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2BFF" w14:textId="06590BBA" w:rsidR="00FB11D1" w:rsidRPr="00A51435" w:rsidRDefault="00FB11D1" w:rsidP="00FB11D1">
      <w:pPr>
        <w:rPr>
          <w:rFonts w:ascii="Georgia" w:hAnsi="Georgia" w:cs="Arial"/>
          <w:sz w:val="20"/>
        </w:rPr>
      </w:pPr>
      <w:r>
        <w:rPr>
          <w:noProof/>
          <w:lang w:bidi="km-KH"/>
        </w:rPr>
        <mc:AlternateContent>
          <mc:Choice Requires="wps">
            <w:drawing>
              <wp:anchor distT="0" distB="0" distL="114300" distR="114300" simplePos="0" relativeHeight="251662336" behindDoc="0" locked="0" layoutInCell="1" allowOverlap="1" wp14:anchorId="1AC19EBE" wp14:editId="3A4F1157">
                <wp:simplePos x="0" y="0"/>
                <wp:positionH relativeFrom="column">
                  <wp:posOffset>352425</wp:posOffset>
                </wp:positionH>
                <wp:positionV relativeFrom="paragraph">
                  <wp:posOffset>-804545</wp:posOffset>
                </wp:positionV>
                <wp:extent cx="104775" cy="450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wps:spPr>
                      <wps:txbx>
                        <w:txbxContent>
                          <w:p w14:paraId="7DC83E67" w14:textId="77777777" w:rsidR="00FB11D1" w:rsidRDefault="00FB11D1" w:rsidP="00FB11D1">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9EBE" id="_x0000_t202" coordsize="21600,21600" o:spt="202" path="m,l,21600r21600,l21600,xe">
                <v:stroke joinstyle="miter"/>
                <v:path gradientshapeok="t" o:connecttype="rect"/>
              </v:shapetype>
              <v:shape id="Text Box 1" o:spid="_x0000_s1026" type="#_x0000_t202" style="position:absolute;margin-left:27.75pt;margin-top:-63.35pt;width:8.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" stroked="f">
                <v:textbox>
                  <w:txbxContent>
                    <w:p w14:paraId="7DC83E67" w14:textId="77777777" w:rsidR="00FB11D1" w:rsidRDefault="00FB11D1" w:rsidP="00FB11D1">
                      <w:pPr>
                        <w:jc w:val="right"/>
                        <w:rPr>
                          <w:rFonts w:ascii="Verdana" w:hAnsi="Verdana"/>
                          <w:sz w:val="20"/>
                        </w:rPr>
                      </w:pPr>
                    </w:p>
                  </w:txbxContent>
                </v:textbox>
              </v:shape>
            </w:pict>
          </mc:Fallback>
        </mc:AlternateContent>
      </w:r>
    </w:p>
    <w:p w14:paraId="0C4BB3FA" w14:textId="77777777" w:rsidR="00FB11D1" w:rsidRPr="00A51435" w:rsidRDefault="00FB11D1" w:rsidP="00FB11D1">
      <w:pPr>
        <w:rPr>
          <w:rFonts w:ascii="Georgia" w:hAnsi="Georgia" w:cs="Arial"/>
          <w:sz w:val="20"/>
        </w:rPr>
      </w:pPr>
      <w:r w:rsidRPr="00A51435">
        <w:rPr>
          <w:rFonts w:ascii="Georgia" w:hAnsi="Georgia" w:cs="Arial"/>
          <w:sz w:val="20"/>
        </w:rPr>
        <w:t>This template provides the major categories that you should include in your job descriptions along with an explanation of what to include in each category.</w:t>
      </w:r>
    </w:p>
    <w:p w14:paraId="4F44253B" w14:textId="77777777" w:rsidR="00FB11D1" w:rsidRPr="00A51435" w:rsidRDefault="00FB11D1" w:rsidP="00FB11D1">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926"/>
      </w:tblGrid>
      <w:tr w:rsidR="00FB11D1" w14:paraId="47AB2170" w14:textId="77777777" w:rsidTr="00827CA5">
        <w:trPr>
          <w:trHeight w:val="490"/>
        </w:trPr>
        <w:tc>
          <w:tcPr>
            <w:tcW w:w="1728" w:type="dxa"/>
            <w:vAlign w:val="center"/>
          </w:tcPr>
          <w:p w14:paraId="0455371B" w14:textId="77777777" w:rsidR="00FB11D1" w:rsidRPr="00A51435" w:rsidRDefault="00FB11D1" w:rsidP="00827CA5">
            <w:pPr>
              <w:rPr>
                <w:rFonts w:ascii="Georgia" w:hAnsi="Georgia" w:cs="Arial"/>
                <w:sz w:val="20"/>
              </w:rPr>
            </w:pPr>
            <w:r w:rsidRPr="00A51435">
              <w:rPr>
                <w:rFonts w:ascii="Georgia" w:hAnsi="Georgia" w:cs="Arial"/>
                <w:b/>
                <w:sz w:val="20"/>
              </w:rPr>
              <w:t>Job title</w:t>
            </w:r>
          </w:p>
        </w:tc>
        <w:tc>
          <w:tcPr>
            <w:tcW w:w="7134" w:type="dxa"/>
            <w:vAlign w:val="center"/>
          </w:tcPr>
          <w:p w14:paraId="542FC526" w14:textId="77777777" w:rsidR="00FB11D1" w:rsidRPr="00A51435" w:rsidRDefault="00FB11D1" w:rsidP="00827CA5">
            <w:pPr>
              <w:ind w:left="72"/>
              <w:rPr>
                <w:rFonts w:ascii="Georgia" w:hAnsi="Georgia" w:cs="Arial"/>
                <w:i/>
                <w:sz w:val="20"/>
              </w:rPr>
            </w:pPr>
            <w:r w:rsidRPr="00A51435">
              <w:rPr>
                <w:rFonts w:ascii="Georgia" w:hAnsi="Georgia" w:cs="Arial"/>
                <w:i/>
                <w:sz w:val="20"/>
              </w:rPr>
              <w:t>The formal title of the position</w:t>
            </w:r>
          </w:p>
        </w:tc>
      </w:tr>
      <w:tr w:rsidR="00FB11D1" w14:paraId="15F8BFCE" w14:textId="77777777" w:rsidTr="00827CA5">
        <w:trPr>
          <w:trHeight w:val="490"/>
        </w:trPr>
        <w:tc>
          <w:tcPr>
            <w:tcW w:w="1728" w:type="dxa"/>
            <w:vAlign w:val="center"/>
          </w:tcPr>
          <w:p w14:paraId="0B2EAF57" w14:textId="77777777" w:rsidR="00FB11D1" w:rsidRPr="00A51435" w:rsidRDefault="00FB11D1" w:rsidP="00827CA5">
            <w:pPr>
              <w:rPr>
                <w:rFonts w:ascii="Georgia" w:hAnsi="Georgia" w:cs="Arial"/>
                <w:sz w:val="20"/>
              </w:rPr>
            </w:pPr>
            <w:r w:rsidRPr="00A51435">
              <w:rPr>
                <w:rFonts w:ascii="Georgia" w:hAnsi="Georgia" w:cs="Arial"/>
                <w:b/>
                <w:sz w:val="20"/>
              </w:rPr>
              <w:t>Reports to</w:t>
            </w:r>
          </w:p>
        </w:tc>
        <w:tc>
          <w:tcPr>
            <w:tcW w:w="7134" w:type="dxa"/>
            <w:vAlign w:val="center"/>
          </w:tcPr>
          <w:p w14:paraId="1909546E" w14:textId="77777777" w:rsidR="00FB11D1" w:rsidRPr="00A51435" w:rsidRDefault="00FB11D1" w:rsidP="00827CA5">
            <w:pPr>
              <w:ind w:left="72"/>
              <w:rPr>
                <w:rFonts w:ascii="Georgia" w:hAnsi="Georgia" w:cs="Arial"/>
                <w:i/>
                <w:sz w:val="20"/>
              </w:rPr>
            </w:pPr>
            <w:r w:rsidRPr="00A51435">
              <w:rPr>
                <w:rFonts w:ascii="Georgia" w:hAnsi="Georgia" w:cs="Arial"/>
                <w:i/>
                <w:sz w:val="20"/>
              </w:rPr>
              <w:t>The title of the position that the job incumbent reports to</w:t>
            </w:r>
          </w:p>
        </w:tc>
      </w:tr>
    </w:tbl>
    <w:p w14:paraId="02E2EC06" w14:textId="77777777" w:rsidR="00FB11D1" w:rsidRDefault="00FB11D1" w:rsidP="00FB11D1">
      <w:pPr>
        <w:rPr>
          <w:rFonts w:ascii="Georgia" w:hAnsi="Georgia" w:cs="Arial"/>
          <w:sz w:val="20"/>
        </w:rPr>
      </w:pPr>
    </w:p>
    <w:p w14:paraId="56855FC5" w14:textId="77777777" w:rsidR="00FB11D1" w:rsidRPr="00A51435" w:rsidRDefault="00FB11D1" w:rsidP="00FB11D1">
      <w:pPr>
        <w:rPr>
          <w:rFonts w:ascii="Georgia" w:hAnsi="Georgia" w:cs="Arial"/>
          <w:sz w:val="20"/>
        </w:rPr>
      </w:pPr>
    </w:p>
    <w:p w14:paraId="55B7EE3F" w14:textId="77777777" w:rsidR="00FB11D1" w:rsidRPr="00A51435" w:rsidRDefault="00FB11D1" w:rsidP="00FB11D1">
      <w:pPr>
        <w:shd w:val="clear" w:color="auto" w:fill="E0E0E0"/>
        <w:rPr>
          <w:rFonts w:ascii="Georgia" w:hAnsi="Georgia" w:cs="Arial"/>
          <w:b/>
          <w:sz w:val="20"/>
        </w:rPr>
      </w:pPr>
      <w:r w:rsidRPr="00A51435">
        <w:rPr>
          <w:rFonts w:ascii="Georgia" w:hAnsi="Georgia" w:cs="Arial"/>
          <w:b/>
          <w:sz w:val="20"/>
        </w:rPr>
        <w:t>Job purpose</w:t>
      </w:r>
    </w:p>
    <w:p w14:paraId="0C3BC407" w14:textId="77777777" w:rsidR="00FB11D1" w:rsidRPr="00A51435" w:rsidRDefault="00FB11D1" w:rsidP="00FB11D1">
      <w:pPr>
        <w:rPr>
          <w:rFonts w:ascii="Georgia" w:hAnsi="Georgia" w:cs="Arial"/>
          <w:sz w:val="20"/>
        </w:rPr>
      </w:pPr>
    </w:p>
    <w:p w14:paraId="6BDBEB8D" w14:textId="77777777" w:rsidR="00FB11D1" w:rsidRPr="00A51435" w:rsidRDefault="00FB11D1" w:rsidP="00FB11D1">
      <w:pPr>
        <w:rPr>
          <w:rFonts w:ascii="Georgia" w:hAnsi="Georgia" w:cs="Arial"/>
          <w:sz w:val="20"/>
        </w:rPr>
      </w:pPr>
      <w:r w:rsidRPr="00A51435">
        <w:rPr>
          <w:rFonts w:ascii="Georgia" w:hAnsi="Georgia" w:cs="Arial"/>
          <w:sz w:val="20"/>
        </w:rPr>
        <w:t>Provide a brief description of the general nature of the position; an overview of why the job exists; and what the job is to accomplish.</w:t>
      </w:r>
    </w:p>
    <w:p w14:paraId="6EE86419" w14:textId="77777777" w:rsidR="00FB11D1" w:rsidRPr="00A51435" w:rsidRDefault="00FB11D1" w:rsidP="00FB11D1">
      <w:pPr>
        <w:numPr>
          <w:ilvl w:val="0"/>
          <w:numId w:val="3"/>
        </w:numPr>
        <w:rPr>
          <w:rFonts w:ascii="Georgia" w:hAnsi="Georgia" w:cs="Arial"/>
          <w:sz w:val="20"/>
        </w:rPr>
      </w:pPr>
      <w:r w:rsidRPr="00A51435">
        <w:rPr>
          <w:rFonts w:ascii="Georgia" w:hAnsi="Georgia" w:cs="Arial"/>
          <w:sz w:val="20"/>
        </w:rPr>
        <w:t>The job purpose is usually no more than four sentences long</w:t>
      </w:r>
    </w:p>
    <w:p w14:paraId="6455183A" w14:textId="77777777" w:rsidR="00FB11D1" w:rsidRPr="00A51435" w:rsidRDefault="00FB11D1" w:rsidP="00FB11D1">
      <w:pPr>
        <w:ind w:left="360"/>
        <w:rPr>
          <w:rFonts w:ascii="Georgia" w:hAnsi="Georgia" w:cs="Arial"/>
          <w:sz w:val="20"/>
        </w:rPr>
      </w:pPr>
    </w:p>
    <w:p w14:paraId="2F8F60BB" w14:textId="77777777" w:rsidR="00FB11D1" w:rsidRPr="00A51435" w:rsidRDefault="00FB11D1" w:rsidP="00FB11D1">
      <w:pPr>
        <w:shd w:val="clear" w:color="auto" w:fill="E0E0E0"/>
        <w:rPr>
          <w:rFonts w:ascii="Georgia" w:hAnsi="Georgia" w:cs="Arial"/>
          <w:b/>
          <w:sz w:val="20"/>
        </w:rPr>
      </w:pPr>
      <w:r w:rsidRPr="00A51435">
        <w:rPr>
          <w:rFonts w:ascii="Georgia" w:hAnsi="Georgia" w:cs="Arial"/>
          <w:b/>
          <w:sz w:val="20"/>
        </w:rPr>
        <w:t>Duties and responsibilities</w:t>
      </w:r>
    </w:p>
    <w:p w14:paraId="2A7EC2D9" w14:textId="77777777" w:rsidR="00FB11D1" w:rsidRPr="00A51435" w:rsidRDefault="00FB11D1" w:rsidP="00FB11D1">
      <w:pPr>
        <w:rPr>
          <w:rFonts w:ascii="Georgia" w:hAnsi="Georgia" w:cs="Arial"/>
          <w:sz w:val="20"/>
        </w:rPr>
      </w:pPr>
    </w:p>
    <w:p w14:paraId="5C05BB4C" w14:textId="77777777" w:rsidR="00FB11D1" w:rsidRPr="00A51435" w:rsidRDefault="00FB11D1" w:rsidP="00FB11D1">
      <w:pPr>
        <w:rPr>
          <w:rFonts w:ascii="Georgia" w:hAnsi="Georgia" w:cs="Arial"/>
          <w:sz w:val="20"/>
        </w:rPr>
      </w:pPr>
      <w:r w:rsidRPr="00A51435">
        <w:rPr>
          <w:rFonts w:ascii="Georgia" w:hAnsi="Georgia" w:cs="Arial"/>
          <w:sz w:val="20"/>
        </w:rPr>
        <w:t xml:space="preserve">List the primary job duties and responsibilities using headings and then give examples of the types of activities under each heading. Using headings and giving examples of the types of activities to be done allows you to develop a flexible job description that encourages the employee to 'work outside the box' and within reason, discourages "that's not my job". </w:t>
      </w:r>
    </w:p>
    <w:p w14:paraId="62EF42DA" w14:textId="77777777" w:rsidR="00FB11D1" w:rsidRPr="00A51435" w:rsidRDefault="00FB11D1" w:rsidP="00FB11D1">
      <w:pPr>
        <w:numPr>
          <w:ilvl w:val="0"/>
          <w:numId w:val="1"/>
        </w:numPr>
        <w:rPr>
          <w:rFonts w:ascii="Georgia" w:hAnsi="Georgia" w:cs="Arial"/>
          <w:sz w:val="20"/>
        </w:rPr>
      </w:pPr>
      <w:r w:rsidRPr="00A51435">
        <w:rPr>
          <w:rFonts w:ascii="Georgia" w:hAnsi="Georgia" w:cs="Arial"/>
          <w:sz w:val="20"/>
        </w:rPr>
        <w:t>Identify between three and eight primary duties and responsibilities for the position</w:t>
      </w:r>
    </w:p>
    <w:p w14:paraId="0FE482C9" w14:textId="77777777" w:rsidR="00FB11D1" w:rsidRPr="00A51435" w:rsidRDefault="00FB11D1" w:rsidP="00FB11D1">
      <w:pPr>
        <w:numPr>
          <w:ilvl w:val="0"/>
          <w:numId w:val="1"/>
        </w:numPr>
        <w:rPr>
          <w:rFonts w:ascii="Georgia" w:hAnsi="Georgia" w:cs="Arial"/>
          <w:sz w:val="20"/>
        </w:rPr>
      </w:pPr>
      <w:r w:rsidRPr="00A51435">
        <w:rPr>
          <w:rFonts w:ascii="Georgia" w:hAnsi="Georgia" w:cs="Arial"/>
          <w:sz w:val="20"/>
        </w:rPr>
        <w:t>List the primary duties and responsibilities in order of importance</w:t>
      </w:r>
    </w:p>
    <w:p w14:paraId="4C7A077A" w14:textId="77777777" w:rsidR="00FB11D1" w:rsidRPr="00A51435" w:rsidRDefault="00FB11D1" w:rsidP="00FB11D1">
      <w:pPr>
        <w:numPr>
          <w:ilvl w:val="0"/>
          <w:numId w:val="1"/>
        </w:numPr>
        <w:rPr>
          <w:rFonts w:ascii="Georgia" w:hAnsi="Georgia" w:cs="Arial"/>
          <w:sz w:val="20"/>
        </w:rPr>
      </w:pPr>
      <w:r w:rsidRPr="00A51435">
        <w:rPr>
          <w:rFonts w:ascii="Georgia" w:hAnsi="Georgia" w:cs="Arial"/>
          <w:sz w:val="20"/>
        </w:rPr>
        <w:t>Begin each statement with an action verb</w:t>
      </w:r>
    </w:p>
    <w:p w14:paraId="007D9E7A" w14:textId="77777777" w:rsidR="00FB11D1" w:rsidRPr="00A51435" w:rsidRDefault="00FB11D1" w:rsidP="00FB11D1">
      <w:pPr>
        <w:numPr>
          <w:ilvl w:val="0"/>
          <w:numId w:val="1"/>
        </w:numPr>
        <w:rPr>
          <w:rFonts w:ascii="Georgia" w:hAnsi="Georgia" w:cs="Arial"/>
          <w:sz w:val="20"/>
        </w:rPr>
      </w:pPr>
      <w:r w:rsidRPr="00A51435">
        <w:rPr>
          <w:rFonts w:ascii="Georgia" w:hAnsi="Georgia" w:cs="Arial"/>
          <w:sz w:val="20"/>
        </w:rPr>
        <w:t>Use the present tense of verbs</w:t>
      </w:r>
    </w:p>
    <w:p w14:paraId="6E3568E9" w14:textId="77777777" w:rsidR="00FB11D1" w:rsidRPr="00A51435" w:rsidRDefault="00FB11D1" w:rsidP="00FB11D1">
      <w:pPr>
        <w:numPr>
          <w:ilvl w:val="0"/>
          <w:numId w:val="1"/>
        </w:numPr>
        <w:rPr>
          <w:rFonts w:ascii="Georgia" w:hAnsi="Georgia" w:cs="Arial"/>
          <w:sz w:val="20"/>
        </w:rPr>
      </w:pPr>
      <w:r w:rsidRPr="00A51435">
        <w:rPr>
          <w:rFonts w:ascii="Georgia" w:hAnsi="Georgia" w:cs="Arial"/>
          <w:sz w:val="20"/>
        </w:rPr>
        <w:t xml:space="preserve">Use gender-neutral language such as s/he </w:t>
      </w:r>
    </w:p>
    <w:p w14:paraId="1206B480" w14:textId="77777777" w:rsidR="00FB11D1" w:rsidRPr="00A51435" w:rsidRDefault="00FB11D1" w:rsidP="00FB11D1">
      <w:pPr>
        <w:numPr>
          <w:ilvl w:val="0"/>
          <w:numId w:val="1"/>
        </w:numPr>
        <w:rPr>
          <w:rFonts w:ascii="Georgia" w:hAnsi="Georgia" w:cs="Arial"/>
          <w:sz w:val="20"/>
        </w:rPr>
      </w:pPr>
      <w:r w:rsidRPr="00A51435">
        <w:rPr>
          <w:rFonts w:ascii="Georgia" w:hAnsi="Georgia" w:cs="Arial"/>
          <w:sz w:val="20"/>
        </w:rPr>
        <w:t>Use generic language such a photocopy instead of Xerox</w:t>
      </w:r>
    </w:p>
    <w:p w14:paraId="26474946" w14:textId="77777777" w:rsidR="00FB11D1" w:rsidRPr="00A51435" w:rsidRDefault="00FB11D1" w:rsidP="00FB11D1">
      <w:pPr>
        <w:numPr>
          <w:ilvl w:val="0"/>
          <w:numId w:val="1"/>
        </w:numPr>
        <w:rPr>
          <w:rFonts w:ascii="Georgia" w:hAnsi="Georgia" w:cs="Arial"/>
          <w:sz w:val="20"/>
        </w:rPr>
      </w:pPr>
      <w:r w:rsidRPr="00A51435">
        <w:rPr>
          <w:rFonts w:ascii="Georgia" w:hAnsi="Georgia" w:cs="Arial"/>
          <w:sz w:val="20"/>
        </w:rPr>
        <w:t xml:space="preserve">Where appropriate use qualifiers to clarify the task – where, when, why or how often – for example instead of "greet the visitor to the office" use "greet visitors to the office in a professional and friendly manner" </w:t>
      </w:r>
    </w:p>
    <w:p w14:paraId="17D2D3CE" w14:textId="77777777" w:rsidR="00FB11D1" w:rsidRPr="00A51435" w:rsidRDefault="00FB11D1" w:rsidP="00FB11D1">
      <w:pPr>
        <w:numPr>
          <w:ilvl w:val="0"/>
          <w:numId w:val="1"/>
        </w:numPr>
        <w:rPr>
          <w:rFonts w:ascii="Georgia" w:hAnsi="Georgia" w:cs="Arial"/>
          <w:sz w:val="20"/>
        </w:rPr>
      </w:pPr>
      <w:r w:rsidRPr="00A51435">
        <w:rPr>
          <w:rFonts w:ascii="Georgia" w:hAnsi="Georgia" w:cs="Arial"/>
          <w:sz w:val="20"/>
        </w:rPr>
        <w:t>Avoid words that are open to interpretation – for example instead of “handle incoming mail” use “sort and distribute incoming mail”</w:t>
      </w:r>
    </w:p>
    <w:p w14:paraId="0E14435B" w14:textId="77777777" w:rsidR="00FB11D1" w:rsidRPr="00A51435" w:rsidRDefault="00FB11D1" w:rsidP="00FB11D1">
      <w:pPr>
        <w:ind w:left="360"/>
        <w:rPr>
          <w:rFonts w:ascii="Georgia" w:hAnsi="Georgia" w:cs="Arial"/>
          <w:sz w:val="20"/>
        </w:rPr>
      </w:pPr>
    </w:p>
    <w:p w14:paraId="3A68B268" w14:textId="77777777" w:rsidR="00FB11D1" w:rsidRPr="00A51435" w:rsidRDefault="00FB11D1" w:rsidP="00FB11D1">
      <w:pPr>
        <w:shd w:val="clear" w:color="auto" w:fill="E0E0E0"/>
        <w:rPr>
          <w:rFonts w:ascii="Georgia" w:hAnsi="Georgia" w:cs="Arial"/>
          <w:b/>
          <w:sz w:val="20"/>
        </w:rPr>
      </w:pPr>
      <w:r w:rsidRPr="00A51435">
        <w:rPr>
          <w:rFonts w:ascii="Georgia" w:hAnsi="Georgia" w:cs="Arial"/>
          <w:b/>
          <w:sz w:val="20"/>
        </w:rPr>
        <w:t>Qualifications</w:t>
      </w:r>
    </w:p>
    <w:p w14:paraId="5D910A09" w14:textId="77777777" w:rsidR="00FB11D1" w:rsidRPr="00A51435" w:rsidRDefault="00FB11D1" w:rsidP="00FB11D1">
      <w:pPr>
        <w:rPr>
          <w:rFonts w:ascii="Georgia" w:hAnsi="Georgia" w:cs="Arial"/>
          <w:sz w:val="20"/>
        </w:rPr>
      </w:pPr>
    </w:p>
    <w:p w14:paraId="203AD556" w14:textId="77777777" w:rsidR="00FB11D1" w:rsidRPr="00A51435" w:rsidRDefault="00FB11D1" w:rsidP="00FB11D1">
      <w:pPr>
        <w:rPr>
          <w:rFonts w:ascii="Georgia" w:hAnsi="Georgia" w:cs="Arial"/>
          <w:sz w:val="20"/>
        </w:rPr>
      </w:pPr>
      <w:r w:rsidRPr="00A51435">
        <w:rPr>
          <w:rFonts w:ascii="Georgia" w:hAnsi="Georgia" w:cs="Arial"/>
          <w:sz w:val="20"/>
        </w:rPr>
        <w:t>State the minimum qualifications required to successfully perform the job. These are the qualifications that are necessary for someone to be considered for the position.</w:t>
      </w:r>
    </w:p>
    <w:p w14:paraId="0C170476" w14:textId="77777777" w:rsidR="00FB11D1" w:rsidRPr="00A51435" w:rsidRDefault="00FB11D1" w:rsidP="00FB11D1">
      <w:pPr>
        <w:rPr>
          <w:rFonts w:ascii="Georgia" w:hAnsi="Georgia" w:cs="Arial"/>
          <w:sz w:val="20"/>
        </w:rPr>
      </w:pPr>
    </w:p>
    <w:p w14:paraId="6A12C987" w14:textId="77777777" w:rsidR="00FB11D1" w:rsidRPr="00A51435" w:rsidRDefault="00FB11D1" w:rsidP="00FB11D1">
      <w:pPr>
        <w:rPr>
          <w:rFonts w:ascii="Georgia" w:hAnsi="Georgia" w:cs="Arial"/>
          <w:sz w:val="20"/>
        </w:rPr>
      </w:pPr>
      <w:r w:rsidRPr="00A51435">
        <w:rPr>
          <w:rFonts w:ascii="Georgia" w:hAnsi="Georgia" w:cs="Arial"/>
          <w:sz w:val="20"/>
        </w:rPr>
        <w:t xml:space="preserve">All qualifications must comply with provincial human rights legislation. </w:t>
      </w:r>
    </w:p>
    <w:p w14:paraId="6DCA35C1" w14:textId="77777777" w:rsidR="00FB11D1" w:rsidRPr="00A51435" w:rsidRDefault="00FB11D1" w:rsidP="00FB11D1">
      <w:pPr>
        <w:rPr>
          <w:rFonts w:ascii="Georgia" w:hAnsi="Georgia" w:cs="Arial"/>
          <w:sz w:val="20"/>
        </w:rPr>
      </w:pPr>
    </w:p>
    <w:p w14:paraId="017D14AB" w14:textId="77777777" w:rsidR="00FB11D1" w:rsidRPr="00A51435" w:rsidRDefault="00FB11D1" w:rsidP="00FB11D1">
      <w:pPr>
        <w:rPr>
          <w:rFonts w:ascii="Georgia" w:hAnsi="Georgia" w:cs="Arial"/>
          <w:sz w:val="20"/>
        </w:rPr>
      </w:pPr>
      <w:r w:rsidRPr="00A51435">
        <w:rPr>
          <w:rFonts w:ascii="Georgia" w:hAnsi="Georgia" w:cs="Arial"/>
          <w:sz w:val="20"/>
        </w:rPr>
        <w:t>Qualifications include:</w:t>
      </w:r>
    </w:p>
    <w:p w14:paraId="368E98CC" w14:textId="77777777" w:rsidR="00FB11D1" w:rsidRPr="00A51435" w:rsidRDefault="00FB11D1" w:rsidP="00FB11D1">
      <w:pPr>
        <w:numPr>
          <w:ilvl w:val="0"/>
          <w:numId w:val="2"/>
        </w:numPr>
        <w:rPr>
          <w:rFonts w:ascii="Georgia" w:hAnsi="Georgia" w:cs="Arial"/>
          <w:sz w:val="20"/>
        </w:rPr>
      </w:pPr>
      <w:r w:rsidRPr="00A51435">
        <w:rPr>
          <w:rFonts w:ascii="Georgia" w:hAnsi="Georgia" w:cs="Arial"/>
          <w:sz w:val="20"/>
        </w:rPr>
        <w:t>Education</w:t>
      </w:r>
    </w:p>
    <w:p w14:paraId="17889830" w14:textId="77777777" w:rsidR="00FB11D1" w:rsidRPr="00A51435" w:rsidRDefault="00FB11D1" w:rsidP="00FB11D1">
      <w:pPr>
        <w:numPr>
          <w:ilvl w:val="0"/>
          <w:numId w:val="2"/>
        </w:numPr>
        <w:rPr>
          <w:rFonts w:ascii="Georgia" w:hAnsi="Georgia" w:cs="Arial"/>
          <w:sz w:val="20"/>
        </w:rPr>
      </w:pPr>
      <w:r w:rsidRPr="00A51435">
        <w:rPr>
          <w:rFonts w:ascii="Georgia" w:hAnsi="Georgia" w:cs="Arial"/>
          <w:sz w:val="20"/>
        </w:rPr>
        <w:t>Specialized knowledge</w:t>
      </w:r>
    </w:p>
    <w:p w14:paraId="6E4332B7" w14:textId="77777777" w:rsidR="00FB11D1" w:rsidRPr="00A51435" w:rsidRDefault="00FB11D1" w:rsidP="00FB11D1">
      <w:pPr>
        <w:numPr>
          <w:ilvl w:val="0"/>
          <w:numId w:val="2"/>
        </w:numPr>
        <w:rPr>
          <w:rFonts w:ascii="Georgia" w:hAnsi="Georgia" w:cs="Arial"/>
          <w:sz w:val="20"/>
        </w:rPr>
      </w:pPr>
      <w:r w:rsidRPr="00A51435">
        <w:rPr>
          <w:rFonts w:ascii="Georgia" w:hAnsi="Georgia" w:cs="Arial"/>
          <w:sz w:val="20"/>
        </w:rPr>
        <w:t>Skills</w:t>
      </w:r>
    </w:p>
    <w:p w14:paraId="22FD890C" w14:textId="77777777" w:rsidR="00FB11D1" w:rsidRPr="00A51435" w:rsidRDefault="00FB11D1" w:rsidP="00FB11D1">
      <w:pPr>
        <w:numPr>
          <w:ilvl w:val="0"/>
          <w:numId w:val="2"/>
        </w:numPr>
        <w:rPr>
          <w:rFonts w:ascii="Georgia" w:hAnsi="Georgia" w:cs="Arial"/>
          <w:sz w:val="20"/>
        </w:rPr>
      </w:pPr>
      <w:r w:rsidRPr="00A51435">
        <w:rPr>
          <w:rFonts w:ascii="Georgia" w:hAnsi="Georgia" w:cs="Arial"/>
          <w:sz w:val="20"/>
        </w:rPr>
        <w:t>Abilities</w:t>
      </w:r>
    </w:p>
    <w:p w14:paraId="737F60DB" w14:textId="77777777" w:rsidR="00FB11D1" w:rsidRPr="00A51435" w:rsidRDefault="00FB11D1" w:rsidP="00FB11D1">
      <w:pPr>
        <w:numPr>
          <w:ilvl w:val="0"/>
          <w:numId w:val="2"/>
        </w:numPr>
        <w:rPr>
          <w:rFonts w:ascii="Georgia" w:hAnsi="Georgia" w:cs="Arial"/>
          <w:sz w:val="20"/>
        </w:rPr>
      </w:pPr>
      <w:r w:rsidRPr="00A51435">
        <w:rPr>
          <w:rFonts w:ascii="Georgia" w:hAnsi="Georgia" w:cs="Arial"/>
          <w:sz w:val="20"/>
        </w:rPr>
        <w:t>Other characteristics such as personal characteristics</w:t>
      </w:r>
    </w:p>
    <w:p w14:paraId="78B3A70B" w14:textId="77777777" w:rsidR="00FB11D1" w:rsidRPr="00A51435" w:rsidRDefault="00FB11D1" w:rsidP="00FB11D1">
      <w:pPr>
        <w:numPr>
          <w:ilvl w:val="0"/>
          <w:numId w:val="2"/>
        </w:numPr>
        <w:rPr>
          <w:rFonts w:ascii="Georgia" w:hAnsi="Georgia" w:cs="Arial"/>
          <w:sz w:val="20"/>
        </w:rPr>
      </w:pPr>
      <w:r w:rsidRPr="00A51435">
        <w:rPr>
          <w:rFonts w:ascii="Georgia" w:hAnsi="Georgia" w:cs="Arial"/>
          <w:sz w:val="20"/>
        </w:rPr>
        <w:t>Professional Certification</w:t>
      </w:r>
    </w:p>
    <w:p w14:paraId="1F1C4A02" w14:textId="77777777" w:rsidR="00FB11D1" w:rsidRPr="00A51435" w:rsidRDefault="00FB11D1" w:rsidP="00FB11D1">
      <w:pPr>
        <w:numPr>
          <w:ilvl w:val="0"/>
          <w:numId w:val="2"/>
        </w:numPr>
        <w:rPr>
          <w:rFonts w:ascii="Georgia" w:hAnsi="Georgia" w:cs="Arial"/>
          <w:sz w:val="20"/>
        </w:rPr>
      </w:pPr>
      <w:r w:rsidRPr="00A51435">
        <w:rPr>
          <w:rFonts w:ascii="Georgia" w:hAnsi="Georgia" w:cs="Arial"/>
          <w:sz w:val="20"/>
        </w:rPr>
        <w:t>Experience</w:t>
      </w:r>
    </w:p>
    <w:p w14:paraId="1B4FEFB1" w14:textId="77777777" w:rsidR="00FB11D1" w:rsidRDefault="00FB11D1" w:rsidP="00FB11D1">
      <w:pPr>
        <w:rPr>
          <w:rFonts w:ascii="Georgia" w:hAnsi="Georgia" w:cs="Arial"/>
          <w:sz w:val="20"/>
        </w:rPr>
      </w:pPr>
    </w:p>
    <w:p w14:paraId="64AB1F48" w14:textId="77777777" w:rsidR="00FB11D1" w:rsidRDefault="00FB11D1" w:rsidP="00FB11D1">
      <w:pPr>
        <w:rPr>
          <w:rFonts w:ascii="Georgia" w:hAnsi="Georgia" w:cs="Arial"/>
          <w:sz w:val="20"/>
        </w:rPr>
      </w:pPr>
    </w:p>
    <w:p w14:paraId="13DC0006" w14:textId="77777777" w:rsidR="00FB11D1" w:rsidRDefault="00FB11D1" w:rsidP="00FB11D1">
      <w:pPr>
        <w:rPr>
          <w:rFonts w:ascii="Georgia" w:hAnsi="Georgia" w:cs="Arial"/>
          <w:sz w:val="20"/>
        </w:rPr>
      </w:pPr>
    </w:p>
    <w:p w14:paraId="79F9AB1C" w14:textId="77777777" w:rsidR="00FB11D1" w:rsidRPr="00A51435" w:rsidRDefault="00FB11D1" w:rsidP="00FB11D1">
      <w:pPr>
        <w:rPr>
          <w:rFonts w:ascii="Georgia" w:hAnsi="Georgia" w:cs="Arial"/>
          <w:sz w:val="20"/>
        </w:rPr>
      </w:pPr>
    </w:p>
    <w:p w14:paraId="7A265591" w14:textId="77777777" w:rsidR="00FB11D1" w:rsidRPr="00A51435" w:rsidRDefault="00FB11D1" w:rsidP="00FB11D1">
      <w:pPr>
        <w:rPr>
          <w:rFonts w:ascii="Georgia" w:hAnsi="Georgia" w:cs="Arial"/>
          <w:sz w:val="20"/>
        </w:rPr>
      </w:pPr>
    </w:p>
    <w:p w14:paraId="3515885A" w14:textId="77777777" w:rsidR="00DE5465" w:rsidRDefault="00DE5465" w:rsidP="00FF5951">
      <w:pPr>
        <w:shd w:val="clear" w:color="auto" w:fill="FFFFFF" w:themeFill="background1"/>
        <w:rPr>
          <w:rFonts w:ascii="Georgia" w:hAnsi="Georgia" w:cs="Arial"/>
          <w:b/>
          <w:sz w:val="20"/>
        </w:rPr>
      </w:pPr>
    </w:p>
    <w:p w14:paraId="2BAD9A62" w14:textId="0AF6B1F4" w:rsidR="00FB11D1" w:rsidRPr="00A51435" w:rsidRDefault="00FB11D1" w:rsidP="00FB11D1">
      <w:pPr>
        <w:shd w:val="clear" w:color="auto" w:fill="E0E0E0"/>
        <w:rPr>
          <w:rFonts w:ascii="Georgia" w:hAnsi="Georgia" w:cs="Arial"/>
          <w:sz w:val="20"/>
        </w:rPr>
      </w:pPr>
      <w:r w:rsidRPr="00A51435">
        <w:rPr>
          <w:rFonts w:ascii="Georgia" w:hAnsi="Georgia" w:cs="Arial"/>
          <w:b/>
          <w:sz w:val="20"/>
        </w:rPr>
        <w:lastRenderedPageBreak/>
        <w:t>Working conditions</w:t>
      </w:r>
    </w:p>
    <w:p w14:paraId="3E085B12" w14:textId="77777777" w:rsidR="00FB11D1" w:rsidRPr="00A51435" w:rsidRDefault="00FB11D1" w:rsidP="00FB11D1">
      <w:pPr>
        <w:rPr>
          <w:rFonts w:ascii="Georgia" w:hAnsi="Georgia" w:cs="Arial"/>
          <w:sz w:val="20"/>
        </w:rPr>
      </w:pPr>
    </w:p>
    <w:p w14:paraId="619AA797" w14:textId="77777777" w:rsidR="00FB11D1" w:rsidRPr="00A51435" w:rsidRDefault="00FB11D1" w:rsidP="00FB11D1">
      <w:pPr>
        <w:rPr>
          <w:rFonts w:ascii="Georgia" w:hAnsi="Georgia" w:cs="Arial"/>
          <w:sz w:val="20"/>
        </w:rPr>
      </w:pPr>
      <w:r w:rsidRPr="00A51435">
        <w:rPr>
          <w:rFonts w:ascii="Georgia" w:hAnsi="Georgia" w:cs="Arial"/>
          <w:sz w:val="20"/>
        </w:rP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w:t>
      </w:r>
    </w:p>
    <w:p w14:paraId="051C34D5" w14:textId="77777777" w:rsidR="00FB11D1" w:rsidRPr="00A51435" w:rsidRDefault="00FB11D1" w:rsidP="00FB11D1">
      <w:pPr>
        <w:rPr>
          <w:rFonts w:ascii="Georgia" w:hAnsi="Georgia" w:cs="Arial"/>
          <w:sz w:val="20"/>
        </w:rPr>
      </w:pPr>
    </w:p>
    <w:p w14:paraId="26239537" w14:textId="77777777" w:rsidR="00FB11D1" w:rsidRPr="00A51435" w:rsidRDefault="00FB11D1" w:rsidP="00FB11D1">
      <w:pPr>
        <w:shd w:val="clear" w:color="auto" w:fill="E0E0E0"/>
        <w:rPr>
          <w:rFonts w:ascii="Georgia" w:hAnsi="Georgia" w:cs="Arial"/>
          <w:b/>
          <w:sz w:val="20"/>
        </w:rPr>
      </w:pPr>
      <w:r w:rsidRPr="00A51435">
        <w:rPr>
          <w:rFonts w:ascii="Georgia" w:hAnsi="Georgia" w:cs="Arial"/>
          <w:b/>
          <w:sz w:val="20"/>
        </w:rPr>
        <w:t>Physical requirements</w:t>
      </w:r>
    </w:p>
    <w:p w14:paraId="3E201D8C" w14:textId="77777777" w:rsidR="00FB11D1" w:rsidRPr="00A51435" w:rsidRDefault="00FB11D1" w:rsidP="00FB11D1">
      <w:pPr>
        <w:rPr>
          <w:rFonts w:ascii="Georgia" w:hAnsi="Georgia" w:cs="Arial"/>
          <w:sz w:val="20"/>
        </w:rPr>
      </w:pPr>
    </w:p>
    <w:p w14:paraId="711A5108" w14:textId="77777777" w:rsidR="00FB11D1" w:rsidRPr="00A51435" w:rsidRDefault="00FB11D1" w:rsidP="00FB11D1">
      <w:pPr>
        <w:rPr>
          <w:rFonts w:ascii="Georgia" w:hAnsi="Georgia" w:cs="Arial"/>
          <w:sz w:val="20"/>
        </w:rPr>
      </w:pPr>
      <w:r w:rsidRPr="00A51435">
        <w:rPr>
          <w:rFonts w:ascii="Georgia" w:hAnsi="Georgia" w:cs="Arial"/>
          <w:sz w:val="20"/>
        </w:rP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14:paraId="19A3A38F" w14:textId="77777777" w:rsidR="00FB11D1" w:rsidRPr="00A51435" w:rsidRDefault="00FB11D1" w:rsidP="00FB11D1">
      <w:pPr>
        <w:rPr>
          <w:rFonts w:ascii="Georgia" w:hAnsi="Georgia" w:cs="Arial"/>
          <w:sz w:val="20"/>
        </w:rPr>
      </w:pPr>
    </w:p>
    <w:p w14:paraId="35C65DF8" w14:textId="77777777" w:rsidR="00FB11D1" w:rsidRPr="00A51435" w:rsidRDefault="00FB11D1" w:rsidP="00FB11D1">
      <w:pPr>
        <w:shd w:val="clear" w:color="auto" w:fill="E0E0E0"/>
        <w:rPr>
          <w:rFonts w:ascii="Georgia" w:hAnsi="Georgia" w:cs="Arial"/>
          <w:b/>
          <w:sz w:val="20"/>
        </w:rPr>
      </w:pPr>
      <w:r w:rsidRPr="00A51435">
        <w:rPr>
          <w:rFonts w:ascii="Georgia" w:hAnsi="Georgia" w:cs="Arial"/>
          <w:b/>
          <w:sz w:val="20"/>
        </w:rPr>
        <w:t>Direct reports</w:t>
      </w:r>
    </w:p>
    <w:p w14:paraId="160FD5B4" w14:textId="77777777" w:rsidR="00FB11D1" w:rsidRPr="00A51435" w:rsidRDefault="00FB11D1" w:rsidP="00FB11D1">
      <w:pPr>
        <w:rPr>
          <w:rFonts w:ascii="Georgia" w:hAnsi="Georgia" w:cs="Arial"/>
          <w:sz w:val="20"/>
        </w:rPr>
      </w:pPr>
    </w:p>
    <w:p w14:paraId="78860F5D" w14:textId="77777777" w:rsidR="00FB11D1" w:rsidRPr="00A51435" w:rsidRDefault="00FB11D1" w:rsidP="00FB11D1">
      <w:pPr>
        <w:rPr>
          <w:rFonts w:ascii="Georgia" w:hAnsi="Georgia" w:cs="Arial"/>
          <w:sz w:val="20"/>
        </w:rPr>
      </w:pPr>
      <w:r w:rsidRPr="00A51435">
        <w:rPr>
          <w:rFonts w:ascii="Georgia" w:hAnsi="Georgia" w:cs="Arial"/>
          <w:sz w:val="20"/>
        </w:rPr>
        <w:t>List by job title any positions to be supervised by the incumbent.</w:t>
      </w:r>
    </w:p>
    <w:p w14:paraId="4A084CBC" w14:textId="77777777" w:rsidR="00FB11D1" w:rsidRPr="00A51435" w:rsidRDefault="00FB11D1" w:rsidP="00FB11D1">
      <w:pPr>
        <w:pBdr>
          <w:bottom w:val="single" w:sz="12" w:space="1" w:color="auto"/>
        </w:pBdr>
        <w:rPr>
          <w:rFonts w:ascii="Georgia" w:hAnsi="Georgia" w:cs="Arial"/>
          <w:sz w:val="20"/>
        </w:rPr>
      </w:pPr>
    </w:p>
    <w:p w14:paraId="3B749C24" w14:textId="77777777" w:rsidR="00FB11D1" w:rsidRPr="00A51435" w:rsidRDefault="00FB11D1" w:rsidP="00FB11D1">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6570"/>
      </w:tblGrid>
      <w:tr w:rsidR="00FB11D1" w14:paraId="236574C1" w14:textId="77777777" w:rsidTr="00827CA5">
        <w:tc>
          <w:tcPr>
            <w:tcW w:w="2090" w:type="dxa"/>
          </w:tcPr>
          <w:p w14:paraId="0396F4BD" w14:textId="77777777" w:rsidR="00FB11D1" w:rsidRPr="00A51435" w:rsidRDefault="00FB11D1" w:rsidP="00827CA5">
            <w:pPr>
              <w:rPr>
                <w:rFonts w:ascii="Georgia" w:hAnsi="Georgia" w:cs="Arial"/>
                <w:b/>
                <w:sz w:val="20"/>
              </w:rPr>
            </w:pPr>
            <w:r w:rsidRPr="00A51435">
              <w:rPr>
                <w:rFonts w:ascii="Georgia" w:hAnsi="Georgia" w:cs="Arial"/>
                <w:b/>
                <w:sz w:val="20"/>
              </w:rPr>
              <w:t>Approved by:</w:t>
            </w:r>
          </w:p>
          <w:p w14:paraId="51379A1A" w14:textId="77777777" w:rsidR="00FB11D1" w:rsidRPr="00A51435" w:rsidRDefault="00FB11D1" w:rsidP="00827CA5">
            <w:pPr>
              <w:rPr>
                <w:rFonts w:ascii="Georgia" w:hAnsi="Georgia" w:cs="Arial"/>
                <w:sz w:val="20"/>
              </w:rPr>
            </w:pPr>
          </w:p>
        </w:tc>
        <w:tc>
          <w:tcPr>
            <w:tcW w:w="6772" w:type="dxa"/>
          </w:tcPr>
          <w:p w14:paraId="5D1FAE10" w14:textId="77777777" w:rsidR="00FB11D1" w:rsidRPr="00A51435" w:rsidRDefault="00FB11D1" w:rsidP="00827CA5">
            <w:pPr>
              <w:ind w:left="72"/>
              <w:rPr>
                <w:rFonts w:ascii="Georgia" w:hAnsi="Georgia" w:cs="Arial"/>
                <w:i/>
                <w:sz w:val="20"/>
              </w:rPr>
            </w:pPr>
            <w:r w:rsidRPr="00A51435">
              <w:rPr>
                <w:rFonts w:ascii="Georgia" w:hAnsi="Georgia" w:cs="Arial"/>
                <w:i/>
                <w:sz w:val="20"/>
              </w:rPr>
              <w:t>Signature of the person with the authority to approve the job description</w:t>
            </w:r>
          </w:p>
        </w:tc>
      </w:tr>
      <w:tr w:rsidR="00FB11D1" w14:paraId="70243D6D" w14:textId="77777777" w:rsidTr="00827CA5">
        <w:tc>
          <w:tcPr>
            <w:tcW w:w="2090" w:type="dxa"/>
          </w:tcPr>
          <w:p w14:paraId="063CDAE5" w14:textId="77777777" w:rsidR="00FB11D1" w:rsidRPr="00A51435" w:rsidRDefault="00FB11D1" w:rsidP="00827CA5">
            <w:pPr>
              <w:rPr>
                <w:rFonts w:ascii="Georgia" w:hAnsi="Georgia" w:cs="Arial"/>
                <w:sz w:val="20"/>
              </w:rPr>
            </w:pPr>
            <w:r w:rsidRPr="00A51435">
              <w:rPr>
                <w:rFonts w:ascii="Georgia" w:hAnsi="Georgia" w:cs="Arial"/>
                <w:b/>
                <w:sz w:val="20"/>
              </w:rPr>
              <w:t>Date approved:</w:t>
            </w:r>
          </w:p>
        </w:tc>
        <w:tc>
          <w:tcPr>
            <w:tcW w:w="6772" w:type="dxa"/>
          </w:tcPr>
          <w:p w14:paraId="67A6414E" w14:textId="77777777" w:rsidR="00FB11D1" w:rsidRPr="00A51435" w:rsidRDefault="00FB11D1" w:rsidP="00827CA5">
            <w:pPr>
              <w:ind w:left="72"/>
              <w:rPr>
                <w:rFonts w:ascii="Georgia" w:hAnsi="Georgia" w:cs="Arial"/>
                <w:i/>
                <w:sz w:val="20"/>
              </w:rPr>
            </w:pPr>
            <w:r w:rsidRPr="00A51435">
              <w:rPr>
                <w:rFonts w:ascii="Georgia" w:hAnsi="Georgia" w:cs="Arial"/>
                <w:i/>
                <w:sz w:val="20"/>
              </w:rPr>
              <w:t>Date upon which the job description was approved</w:t>
            </w:r>
          </w:p>
        </w:tc>
      </w:tr>
      <w:tr w:rsidR="00FB11D1" w14:paraId="7F201391" w14:textId="77777777" w:rsidTr="00827CA5">
        <w:tc>
          <w:tcPr>
            <w:tcW w:w="2090" w:type="dxa"/>
          </w:tcPr>
          <w:p w14:paraId="3955749C" w14:textId="77777777" w:rsidR="00FB11D1" w:rsidRPr="00A51435" w:rsidRDefault="00FB11D1" w:rsidP="00827CA5">
            <w:pPr>
              <w:rPr>
                <w:rFonts w:ascii="Georgia" w:hAnsi="Georgia" w:cs="Arial"/>
                <w:sz w:val="20"/>
              </w:rPr>
            </w:pPr>
            <w:r w:rsidRPr="00A51435">
              <w:rPr>
                <w:rFonts w:ascii="Georgia" w:hAnsi="Georgia" w:cs="Arial"/>
                <w:b/>
                <w:sz w:val="20"/>
              </w:rPr>
              <w:t>Reviewed:</w:t>
            </w:r>
          </w:p>
        </w:tc>
        <w:tc>
          <w:tcPr>
            <w:tcW w:w="6772" w:type="dxa"/>
          </w:tcPr>
          <w:p w14:paraId="1E6761CF" w14:textId="77777777" w:rsidR="00FB11D1" w:rsidRPr="00A51435" w:rsidRDefault="00FB11D1" w:rsidP="00827CA5">
            <w:pPr>
              <w:ind w:left="72"/>
              <w:rPr>
                <w:rFonts w:ascii="Georgia" w:hAnsi="Georgia" w:cs="Arial"/>
                <w:i/>
                <w:sz w:val="20"/>
              </w:rPr>
            </w:pPr>
            <w:r w:rsidRPr="00A51435">
              <w:rPr>
                <w:rFonts w:ascii="Georgia" w:hAnsi="Georgia" w:cs="Arial"/>
                <w:i/>
                <w:sz w:val="20"/>
              </w:rPr>
              <w:t>Date when the job description was last reviewed</w:t>
            </w:r>
          </w:p>
        </w:tc>
      </w:tr>
    </w:tbl>
    <w:p w14:paraId="0C9BABEC" w14:textId="77777777" w:rsidR="00FB11D1" w:rsidRPr="00A51435" w:rsidRDefault="00FB11D1" w:rsidP="00FB11D1">
      <w:pPr>
        <w:rPr>
          <w:rFonts w:ascii="Georgia" w:hAnsi="Georgia" w:cs="Arial"/>
          <w:sz w:val="20"/>
        </w:rPr>
      </w:pPr>
    </w:p>
    <w:p w14:paraId="4B1F3528" w14:textId="77777777" w:rsidR="00FB11D1" w:rsidRDefault="00FB11D1" w:rsidP="00FB11D1">
      <w:pPr>
        <w:rPr>
          <w:rFonts w:ascii="Georgia" w:hAnsi="Georgia" w:cs="Arial"/>
          <w:i/>
          <w:sz w:val="20"/>
        </w:rPr>
      </w:pPr>
      <w:r w:rsidRPr="00A51435">
        <w:rPr>
          <w:rFonts w:ascii="Georgia" w:hAnsi="Georgia" w:cs="Arial"/>
          <w:i/>
          <w:sz w:val="20"/>
        </w:rPr>
        <w:t>Ideally, a job description should be reviewed annually and updated as often as necessary.</w:t>
      </w:r>
    </w:p>
    <w:p w14:paraId="074710C2" w14:textId="71BEEFBC" w:rsidR="0041482A" w:rsidRDefault="00FB11D1" w:rsidP="0041482A">
      <w:pPr>
        <w:pStyle w:val="Header"/>
        <w:tabs>
          <w:tab w:val="clear" w:pos="8640"/>
          <w:tab w:val="right" w:pos="9360"/>
        </w:tabs>
        <w:ind w:left="-720" w:right="-720"/>
        <w:jc w:val="right"/>
      </w:pPr>
      <w:bookmarkStart w:id="0" w:name="_GoBack"/>
      <w:bookmarkEnd w:id="0"/>
      <w:r>
        <w:br w:type="page"/>
      </w:r>
      <w:r>
        <w:rPr>
          <w:noProof/>
          <w:lang w:bidi="km-KH"/>
        </w:rPr>
        <w:lastRenderedPageBreak/>
        <w:drawing>
          <wp:anchor distT="0" distB="0" distL="114300" distR="114300" simplePos="0" relativeHeight="251660288" behindDoc="0" locked="0" layoutInCell="1" allowOverlap="1" wp14:anchorId="10F3AFA6" wp14:editId="394A4828">
            <wp:simplePos x="0" y="0"/>
            <wp:positionH relativeFrom="column">
              <wp:posOffset>-1905</wp:posOffset>
            </wp:positionH>
            <wp:positionV relativeFrom="paragraph">
              <wp:posOffset>0</wp:posOffset>
            </wp:positionV>
            <wp:extent cx="739140" cy="680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82A">
        <w:t>Example of Job Description</w:t>
      </w:r>
    </w:p>
    <w:p w14:paraId="4C5A920E" w14:textId="77777777" w:rsidR="00C130AE" w:rsidRDefault="00C130AE" w:rsidP="0041482A">
      <w:pPr>
        <w:jc w:val="right"/>
        <w:rPr>
          <w:rFonts w:ascii="Georgia" w:hAnsi="Georgia" w:cs="Arial"/>
          <w:sz w:val="20"/>
        </w:rPr>
      </w:pPr>
    </w:p>
    <w:p w14:paraId="49A20A0A" w14:textId="77777777" w:rsidR="00A9604D" w:rsidRDefault="00A9604D" w:rsidP="00A9604D">
      <w:pPr>
        <w:jc w:val="center"/>
        <w:rPr>
          <w:rFonts w:ascii="Georgia" w:hAnsi="Georgia" w:cs="Arial"/>
          <w:sz w:val="20"/>
        </w:rPr>
      </w:pPr>
    </w:p>
    <w:p w14:paraId="6867EB23" w14:textId="77777777" w:rsidR="00A9604D" w:rsidRPr="00A50CE8" w:rsidRDefault="00A50CE8" w:rsidP="00A9604D">
      <w:pPr>
        <w:jc w:val="center"/>
        <w:rPr>
          <w:rFonts w:ascii="Georgia" w:hAnsi="Georgia" w:cs="Arial"/>
          <w:sz w:val="36"/>
          <w:szCs w:val="40"/>
        </w:rPr>
      </w:pPr>
      <w:r w:rsidRPr="00A50CE8">
        <w:rPr>
          <w:rFonts w:ascii="Georgia" w:hAnsi="Georgia" w:cs="Arial"/>
          <w:sz w:val="36"/>
          <w:szCs w:val="40"/>
        </w:rPr>
        <w:t xml:space="preserve">MEANHENG REAL ESTATE </w:t>
      </w:r>
      <w:r>
        <w:rPr>
          <w:rFonts w:ascii="Georgia" w:hAnsi="Georgia" w:cs="Arial"/>
          <w:sz w:val="36"/>
          <w:szCs w:val="40"/>
        </w:rPr>
        <w:t>Co., Ltd</w:t>
      </w:r>
    </w:p>
    <w:p w14:paraId="75B47ED2" w14:textId="77777777" w:rsidR="00A50CE8" w:rsidRDefault="00A50CE8" w:rsidP="00A9604D">
      <w:pPr>
        <w:jc w:val="center"/>
        <w:rPr>
          <w:rFonts w:ascii="Georgia" w:hAnsi="Georgia" w:cs="Arial"/>
          <w:sz w:val="20"/>
        </w:rPr>
      </w:pPr>
    </w:p>
    <w:p w14:paraId="287227B7" w14:textId="77777777" w:rsidR="00A9604D" w:rsidRDefault="00A9604D" w:rsidP="00A9604D">
      <w:pPr>
        <w:jc w:val="center"/>
        <w:rPr>
          <w:rFonts w:ascii="Georgia" w:hAnsi="Georgia" w:cs="Arial"/>
          <w:sz w:val="20"/>
        </w:rPr>
      </w:pPr>
    </w:p>
    <w:p w14:paraId="3E6A60D6" w14:textId="77777777" w:rsidR="00A9604D" w:rsidRPr="00A9604D" w:rsidRDefault="00A9604D" w:rsidP="00A9604D">
      <w:pPr>
        <w:jc w:val="center"/>
        <w:rPr>
          <w:rFonts w:ascii="Georgia" w:hAnsi="Georgia" w:cs="Arial"/>
          <w:sz w:val="30"/>
          <w:szCs w:val="34"/>
        </w:rPr>
      </w:pPr>
      <w:r w:rsidRPr="00A9604D">
        <w:rPr>
          <w:rFonts w:ascii="Georgia" w:hAnsi="Georgia" w:cs="Arial"/>
          <w:sz w:val="30"/>
          <w:szCs w:val="34"/>
        </w:rPr>
        <w:t>JOB DESCRIPTION</w:t>
      </w:r>
    </w:p>
    <w:p w14:paraId="1211C4EA" w14:textId="77777777" w:rsidR="00A9604D" w:rsidRPr="00A51435" w:rsidRDefault="00A9604D" w:rsidP="00C130AE">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928"/>
      </w:tblGrid>
      <w:tr w:rsidR="00C130AE" w:rsidRPr="00A51435" w14:paraId="39D9BB77" w14:textId="77777777" w:rsidTr="002602D0">
        <w:trPr>
          <w:trHeight w:val="490"/>
        </w:trPr>
        <w:tc>
          <w:tcPr>
            <w:tcW w:w="1728" w:type="dxa"/>
            <w:vAlign w:val="center"/>
          </w:tcPr>
          <w:p w14:paraId="4EBC104F" w14:textId="77777777" w:rsidR="00C130AE" w:rsidRPr="00A51435" w:rsidRDefault="00C130AE" w:rsidP="002602D0">
            <w:pPr>
              <w:rPr>
                <w:rFonts w:ascii="Georgia" w:hAnsi="Georgia" w:cs="Arial"/>
                <w:sz w:val="20"/>
              </w:rPr>
            </w:pPr>
            <w:r w:rsidRPr="00A51435">
              <w:rPr>
                <w:rFonts w:ascii="Georgia" w:hAnsi="Georgia" w:cs="Arial"/>
                <w:b/>
                <w:sz w:val="20"/>
              </w:rPr>
              <w:t>Job title</w:t>
            </w:r>
          </w:p>
        </w:tc>
        <w:tc>
          <w:tcPr>
            <w:tcW w:w="7134" w:type="dxa"/>
            <w:vAlign w:val="center"/>
          </w:tcPr>
          <w:p w14:paraId="1FCA9598" w14:textId="77777777" w:rsidR="00C130AE" w:rsidRPr="00A51435" w:rsidRDefault="00AF0049" w:rsidP="002602D0">
            <w:pPr>
              <w:ind w:left="72"/>
              <w:rPr>
                <w:rFonts w:ascii="Georgia" w:hAnsi="Georgia" w:cs="Arial"/>
                <w:i/>
                <w:sz w:val="20"/>
              </w:rPr>
            </w:pPr>
            <w:r>
              <w:rPr>
                <w:rFonts w:ascii="Georgia" w:hAnsi="Georgia" w:cs="Arial"/>
                <w:i/>
                <w:sz w:val="20"/>
              </w:rPr>
              <w:t>ACCOUNTANT</w:t>
            </w:r>
          </w:p>
        </w:tc>
      </w:tr>
      <w:tr w:rsidR="00C130AE" w:rsidRPr="00A51435" w14:paraId="1B2B2C21" w14:textId="77777777" w:rsidTr="002602D0">
        <w:trPr>
          <w:trHeight w:val="490"/>
        </w:trPr>
        <w:tc>
          <w:tcPr>
            <w:tcW w:w="1728" w:type="dxa"/>
            <w:vAlign w:val="center"/>
          </w:tcPr>
          <w:p w14:paraId="70F99680" w14:textId="77777777" w:rsidR="00C130AE" w:rsidRPr="00A51435" w:rsidRDefault="00C130AE" w:rsidP="002602D0">
            <w:pPr>
              <w:rPr>
                <w:rFonts w:ascii="Georgia" w:hAnsi="Georgia" w:cs="Arial"/>
                <w:sz w:val="20"/>
              </w:rPr>
            </w:pPr>
            <w:r w:rsidRPr="00A51435">
              <w:rPr>
                <w:rFonts w:ascii="Georgia" w:hAnsi="Georgia" w:cs="Arial"/>
                <w:b/>
                <w:sz w:val="20"/>
              </w:rPr>
              <w:t>Reports to</w:t>
            </w:r>
          </w:p>
        </w:tc>
        <w:tc>
          <w:tcPr>
            <w:tcW w:w="7134" w:type="dxa"/>
            <w:vAlign w:val="center"/>
          </w:tcPr>
          <w:p w14:paraId="320F9746" w14:textId="77777777" w:rsidR="00C130AE" w:rsidRPr="00A51435" w:rsidRDefault="00AF0049" w:rsidP="002602D0">
            <w:pPr>
              <w:ind w:left="72"/>
              <w:rPr>
                <w:rFonts w:ascii="Georgia" w:hAnsi="Georgia" w:cs="Arial"/>
                <w:i/>
                <w:sz w:val="20"/>
              </w:rPr>
            </w:pPr>
            <w:r>
              <w:rPr>
                <w:rFonts w:ascii="Georgia" w:hAnsi="Georgia" w:cs="Arial"/>
                <w:i/>
                <w:sz w:val="20"/>
              </w:rPr>
              <w:t>ACCOUNTING MANAGER</w:t>
            </w:r>
          </w:p>
        </w:tc>
      </w:tr>
    </w:tbl>
    <w:p w14:paraId="62489D57" w14:textId="77777777" w:rsidR="00C130AE" w:rsidRDefault="00C130AE" w:rsidP="00C130AE">
      <w:pPr>
        <w:rPr>
          <w:rFonts w:ascii="Georgia" w:hAnsi="Georgia" w:cs="Arial"/>
          <w:sz w:val="20"/>
        </w:rPr>
      </w:pPr>
    </w:p>
    <w:p w14:paraId="16C90B05" w14:textId="77777777" w:rsidR="00C130AE" w:rsidRPr="00A51435" w:rsidRDefault="00C130AE" w:rsidP="00C130AE">
      <w:pPr>
        <w:rPr>
          <w:rFonts w:ascii="Georgia" w:hAnsi="Georgia" w:cs="Arial"/>
          <w:sz w:val="20"/>
        </w:rPr>
      </w:pPr>
    </w:p>
    <w:p w14:paraId="39B86E52" w14:textId="77777777" w:rsidR="00C130AE" w:rsidRPr="00A51435" w:rsidRDefault="00C130AE" w:rsidP="00C130AE">
      <w:pPr>
        <w:shd w:val="clear" w:color="auto" w:fill="E0E0E0"/>
        <w:rPr>
          <w:rFonts w:ascii="Georgia" w:hAnsi="Georgia" w:cs="Arial"/>
          <w:b/>
          <w:sz w:val="20"/>
        </w:rPr>
      </w:pPr>
      <w:r w:rsidRPr="00A51435">
        <w:rPr>
          <w:rFonts w:ascii="Georgia" w:hAnsi="Georgia" w:cs="Arial"/>
          <w:b/>
          <w:sz w:val="20"/>
        </w:rPr>
        <w:t>Job purpose</w:t>
      </w:r>
    </w:p>
    <w:p w14:paraId="736D1FC5" w14:textId="77777777" w:rsidR="00C130AE" w:rsidRPr="00A51435" w:rsidRDefault="00C130AE" w:rsidP="00C130AE">
      <w:pPr>
        <w:rPr>
          <w:rFonts w:ascii="Georgia" w:hAnsi="Georgia" w:cs="Arial"/>
          <w:sz w:val="20"/>
        </w:rPr>
      </w:pPr>
    </w:p>
    <w:p w14:paraId="3C68BC8E" w14:textId="77777777" w:rsidR="00AF0049" w:rsidRPr="00AF0049" w:rsidRDefault="00AF0049" w:rsidP="00AF0049">
      <w:pPr>
        <w:rPr>
          <w:rFonts w:ascii="Georgia" w:hAnsi="Georgia" w:cs="Arial"/>
          <w:sz w:val="20"/>
        </w:rPr>
      </w:pPr>
      <w:r w:rsidRPr="00AF0049">
        <w:rPr>
          <w:rFonts w:ascii="Georgia" w:hAnsi="Georgia"/>
          <w:sz w:val="20"/>
        </w:rPr>
        <w:t>The position of accountant consists of analyzing financial information and preparing financial reports to determine or maintain a record of assets, liabilities, profit and loss, tax liability, or other financial activities within an organization.</w:t>
      </w:r>
    </w:p>
    <w:p w14:paraId="19167452" w14:textId="77777777" w:rsidR="00C130AE" w:rsidRPr="00A51435" w:rsidRDefault="00C130AE" w:rsidP="00C130AE">
      <w:pPr>
        <w:ind w:left="360"/>
        <w:rPr>
          <w:rFonts w:ascii="Georgia" w:hAnsi="Georgia" w:cs="Arial"/>
          <w:sz w:val="20"/>
        </w:rPr>
      </w:pPr>
    </w:p>
    <w:p w14:paraId="0D793460" w14:textId="77777777" w:rsidR="00C130AE" w:rsidRPr="00A51435" w:rsidRDefault="00C130AE" w:rsidP="00C130AE">
      <w:pPr>
        <w:shd w:val="clear" w:color="auto" w:fill="E0E0E0"/>
        <w:rPr>
          <w:rFonts w:ascii="Georgia" w:hAnsi="Georgia" w:cs="Arial"/>
          <w:b/>
          <w:sz w:val="20"/>
        </w:rPr>
      </w:pPr>
      <w:r w:rsidRPr="00A51435">
        <w:rPr>
          <w:rFonts w:ascii="Georgia" w:hAnsi="Georgia" w:cs="Arial"/>
          <w:b/>
          <w:sz w:val="20"/>
        </w:rPr>
        <w:t>Duties and responsibilities</w:t>
      </w:r>
    </w:p>
    <w:p w14:paraId="7DDAFE65" w14:textId="77777777" w:rsidR="00C130AE" w:rsidRPr="00A51435" w:rsidRDefault="00C130AE" w:rsidP="00C130AE">
      <w:pPr>
        <w:rPr>
          <w:rFonts w:ascii="Georgia" w:hAnsi="Georgia" w:cs="Arial"/>
          <w:sz w:val="20"/>
        </w:rPr>
      </w:pPr>
    </w:p>
    <w:p w14:paraId="555E5962" w14:textId="77777777" w:rsidR="00AF0049" w:rsidRPr="00A9604D" w:rsidRDefault="00AF0049" w:rsidP="00A9604D">
      <w:pPr>
        <w:numPr>
          <w:ilvl w:val="0"/>
          <w:numId w:val="8"/>
        </w:numPr>
        <w:rPr>
          <w:rFonts w:ascii="Georgia" w:hAnsi="Georgia"/>
          <w:sz w:val="20"/>
        </w:rPr>
      </w:pPr>
      <w:r w:rsidRPr="00A9604D">
        <w:rPr>
          <w:rFonts w:ascii="Georgia" w:hAnsi="Georgia"/>
          <w:sz w:val="20"/>
        </w:rPr>
        <w:t>Advise clients in areas such as compensation, employee health care benefits, the design of accounting or data processing systems, or long-range tax or estate plans;</w:t>
      </w:r>
    </w:p>
    <w:p w14:paraId="1F97E5A3" w14:textId="77777777" w:rsidR="00AF0049" w:rsidRPr="00AF0049" w:rsidRDefault="00AF0049" w:rsidP="00A9604D">
      <w:pPr>
        <w:numPr>
          <w:ilvl w:val="0"/>
          <w:numId w:val="8"/>
        </w:numPr>
        <w:rPr>
          <w:rFonts w:ascii="Georgia" w:hAnsi="Georgia"/>
          <w:sz w:val="20"/>
        </w:rPr>
      </w:pPr>
      <w:r w:rsidRPr="00AF0049">
        <w:rPr>
          <w:rFonts w:ascii="Georgia" w:hAnsi="Georgia"/>
          <w:sz w:val="20"/>
        </w:rPr>
        <w:t>Analyze business operations, trends, costs, revenues, and obligations, to project future revenues and expenses or to provide advice;</w:t>
      </w:r>
    </w:p>
    <w:p w14:paraId="21515A4F" w14:textId="77777777" w:rsidR="00AF0049" w:rsidRPr="00AF0049" w:rsidRDefault="00AF0049" w:rsidP="00A9604D">
      <w:pPr>
        <w:numPr>
          <w:ilvl w:val="0"/>
          <w:numId w:val="8"/>
        </w:numPr>
        <w:rPr>
          <w:rFonts w:ascii="Georgia" w:hAnsi="Georgia"/>
          <w:sz w:val="20"/>
        </w:rPr>
      </w:pPr>
      <w:r w:rsidRPr="00AF0049">
        <w:rPr>
          <w:rFonts w:ascii="Georgia" w:hAnsi="Georgia"/>
          <w:sz w:val="20"/>
        </w:rPr>
        <w:t xml:space="preserve">Compute taxes owed and prepare tax returns, ensuring compliance with payment, </w:t>
      </w:r>
      <w:r w:rsidR="00C47631">
        <w:rPr>
          <w:rFonts w:ascii="Georgia" w:hAnsi="Georgia"/>
          <w:sz w:val="20"/>
        </w:rPr>
        <w:t xml:space="preserve">and </w:t>
      </w:r>
      <w:r w:rsidRPr="00AF0049">
        <w:rPr>
          <w:rFonts w:ascii="Georgia" w:hAnsi="Georgia"/>
          <w:sz w:val="20"/>
        </w:rPr>
        <w:t>reporting other tax requirements;</w:t>
      </w:r>
    </w:p>
    <w:p w14:paraId="4902561A" w14:textId="77777777" w:rsidR="00AF0049" w:rsidRPr="00AF0049" w:rsidRDefault="00AF0049" w:rsidP="00A9604D">
      <w:pPr>
        <w:numPr>
          <w:ilvl w:val="0"/>
          <w:numId w:val="8"/>
        </w:numPr>
        <w:rPr>
          <w:rFonts w:ascii="Georgia" w:hAnsi="Georgia"/>
          <w:sz w:val="20"/>
        </w:rPr>
      </w:pPr>
      <w:r w:rsidRPr="00AF0049">
        <w:rPr>
          <w:rFonts w:ascii="Georgia" w:hAnsi="Georgia"/>
          <w:sz w:val="20"/>
        </w:rPr>
        <w:t>Develop, implement, modify, and document record keeping and accounting systems, making use of current computer technology;</w:t>
      </w:r>
    </w:p>
    <w:p w14:paraId="79ADEF45" w14:textId="77777777" w:rsidR="00AF0049" w:rsidRPr="00AF0049" w:rsidRDefault="00AF0049" w:rsidP="00A9604D">
      <w:pPr>
        <w:numPr>
          <w:ilvl w:val="0"/>
          <w:numId w:val="8"/>
        </w:numPr>
        <w:rPr>
          <w:rFonts w:ascii="Georgia" w:hAnsi="Georgia"/>
          <w:sz w:val="20"/>
        </w:rPr>
      </w:pPr>
      <w:r w:rsidRPr="00AF0049">
        <w:rPr>
          <w:rFonts w:ascii="Georgia" w:hAnsi="Georgia"/>
          <w:sz w:val="20"/>
        </w:rPr>
        <w:t>Develop, maintain, and analyze budgets, preparing periodic reports that compare budgeted costs to actual costs;</w:t>
      </w:r>
    </w:p>
    <w:p w14:paraId="20C12361" w14:textId="77777777" w:rsidR="00AF0049" w:rsidRPr="00AF0049" w:rsidRDefault="00AF0049" w:rsidP="00A9604D">
      <w:pPr>
        <w:numPr>
          <w:ilvl w:val="0"/>
          <w:numId w:val="8"/>
        </w:numPr>
        <w:rPr>
          <w:rFonts w:ascii="Georgia" w:hAnsi="Georgia"/>
          <w:sz w:val="20"/>
        </w:rPr>
      </w:pPr>
      <w:r w:rsidRPr="00AF0049">
        <w:rPr>
          <w:rFonts w:ascii="Georgia" w:hAnsi="Georgia"/>
          <w:sz w:val="20"/>
        </w:rPr>
        <w:t>Establish tables of accounts and assign entries to proper accounts;</w:t>
      </w:r>
    </w:p>
    <w:p w14:paraId="2C76F6B6" w14:textId="77777777" w:rsidR="00AF0049" w:rsidRPr="00AF0049" w:rsidRDefault="00AF0049" w:rsidP="00A9604D">
      <w:pPr>
        <w:numPr>
          <w:ilvl w:val="0"/>
          <w:numId w:val="8"/>
        </w:numPr>
        <w:rPr>
          <w:rFonts w:ascii="Georgia" w:hAnsi="Georgia"/>
          <w:sz w:val="20"/>
        </w:rPr>
      </w:pPr>
      <w:r w:rsidRPr="00AF0049">
        <w:rPr>
          <w:rFonts w:ascii="Georgia" w:hAnsi="Georgia"/>
          <w:sz w:val="20"/>
        </w:rPr>
        <w:t>Maintain or examine the records of government agencies;</w:t>
      </w:r>
    </w:p>
    <w:p w14:paraId="6AE37FFA" w14:textId="77777777" w:rsidR="00AF0049" w:rsidRPr="00AF0049" w:rsidRDefault="00AF0049" w:rsidP="00A9604D">
      <w:pPr>
        <w:numPr>
          <w:ilvl w:val="0"/>
          <w:numId w:val="8"/>
        </w:numPr>
        <w:rPr>
          <w:rFonts w:ascii="Georgia" w:hAnsi="Georgia"/>
          <w:sz w:val="20"/>
        </w:rPr>
      </w:pPr>
      <w:r w:rsidRPr="00AF0049">
        <w:rPr>
          <w:rFonts w:ascii="Georgia" w:hAnsi="Georgia"/>
          <w:sz w:val="20"/>
        </w:rPr>
        <w:t>Prepare, examine, or analyze accounting records, financial statements, or other financial reports to assess accuracy, completeness, and conformance to reporting and procedural standards;</w:t>
      </w:r>
    </w:p>
    <w:p w14:paraId="34B18E2F" w14:textId="77777777" w:rsidR="00C130AE" w:rsidRPr="00A51435" w:rsidRDefault="00C130AE" w:rsidP="00C130AE">
      <w:pPr>
        <w:ind w:left="360"/>
        <w:rPr>
          <w:rFonts w:ascii="Georgia" w:hAnsi="Georgia" w:cs="Arial"/>
          <w:sz w:val="20"/>
        </w:rPr>
      </w:pPr>
    </w:p>
    <w:p w14:paraId="1AA87E5D" w14:textId="77777777" w:rsidR="00C130AE" w:rsidRPr="00A51435" w:rsidRDefault="00C130AE" w:rsidP="00C130AE">
      <w:pPr>
        <w:shd w:val="clear" w:color="auto" w:fill="E0E0E0"/>
        <w:rPr>
          <w:rFonts w:ascii="Georgia" w:hAnsi="Georgia" w:cs="Arial"/>
          <w:b/>
          <w:sz w:val="20"/>
        </w:rPr>
      </w:pPr>
      <w:r w:rsidRPr="00A51435">
        <w:rPr>
          <w:rFonts w:ascii="Georgia" w:hAnsi="Georgia" w:cs="Arial"/>
          <w:b/>
          <w:sz w:val="20"/>
        </w:rPr>
        <w:t>Qualifications</w:t>
      </w:r>
    </w:p>
    <w:p w14:paraId="4D046EBB" w14:textId="77777777" w:rsidR="00C130AE" w:rsidRPr="00A51435" w:rsidRDefault="00C130AE" w:rsidP="00C130AE">
      <w:pPr>
        <w:rPr>
          <w:rFonts w:ascii="Georgia" w:hAnsi="Georgia" w:cs="Arial"/>
          <w:sz w:val="20"/>
        </w:rPr>
      </w:pPr>
    </w:p>
    <w:p w14:paraId="3E18D792" w14:textId="77777777" w:rsidR="00AF0049" w:rsidRPr="00AF0049" w:rsidRDefault="00AF0049" w:rsidP="00A9604D">
      <w:pPr>
        <w:numPr>
          <w:ilvl w:val="0"/>
          <w:numId w:val="1"/>
        </w:numPr>
        <w:rPr>
          <w:rFonts w:ascii="Georgia" w:hAnsi="Georgia" w:cs="Arial"/>
          <w:sz w:val="20"/>
        </w:rPr>
      </w:pPr>
      <w:r w:rsidRPr="00AF0049">
        <w:rPr>
          <w:rFonts w:ascii="Georgia" w:hAnsi="Georgia" w:cs="Arial"/>
          <w:sz w:val="20"/>
        </w:rPr>
        <w:t>A four-year bachelor’s degree;</w:t>
      </w:r>
    </w:p>
    <w:p w14:paraId="5A12DB7F" w14:textId="77777777" w:rsidR="00833117" w:rsidRDefault="00833117" w:rsidP="00A9604D">
      <w:pPr>
        <w:numPr>
          <w:ilvl w:val="0"/>
          <w:numId w:val="1"/>
        </w:numPr>
        <w:rPr>
          <w:rFonts w:ascii="Georgia" w:hAnsi="Georgia" w:cs="Arial"/>
          <w:sz w:val="20"/>
        </w:rPr>
      </w:pPr>
      <w:r>
        <w:rPr>
          <w:rFonts w:ascii="Georgia" w:hAnsi="Georgia" w:cs="Arial"/>
          <w:sz w:val="20"/>
        </w:rPr>
        <w:t>Good English language in reading, speaking, listening and writing</w:t>
      </w:r>
    </w:p>
    <w:p w14:paraId="207B80B7" w14:textId="77777777" w:rsidR="00833117" w:rsidRDefault="00833117" w:rsidP="00A9604D">
      <w:pPr>
        <w:numPr>
          <w:ilvl w:val="0"/>
          <w:numId w:val="1"/>
        </w:numPr>
        <w:rPr>
          <w:rFonts w:ascii="Georgia" w:hAnsi="Georgia" w:cs="Arial"/>
          <w:sz w:val="20"/>
        </w:rPr>
      </w:pPr>
      <w:r>
        <w:rPr>
          <w:rFonts w:ascii="Georgia" w:hAnsi="Georgia" w:cs="Arial"/>
          <w:sz w:val="20"/>
        </w:rPr>
        <w:t>Accurate book keeping skill is strongly wanted</w:t>
      </w:r>
    </w:p>
    <w:p w14:paraId="3D059D56" w14:textId="77777777" w:rsidR="00AF0049" w:rsidRPr="00AF0049" w:rsidRDefault="00AF0049" w:rsidP="00A9604D">
      <w:pPr>
        <w:numPr>
          <w:ilvl w:val="0"/>
          <w:numId w:val="1"/>
        </w:numPr>
        <w:rPr>
          <w:rFonts w:ascii="Georgia" w:hAnsi="Georgia" w:cs="Arial"/>
          <w:sz w:val="20"/>
        </w:rPr>
      </w:pPr>
      <w:r w:rsidRPr="00AF0049">
        <w:rPr>
          <w:rFonts w:ascii="Georgia" w:hAnsi="Georgia" w:cs="Arial"/>
          <w:sz w:val="20"/>
        </w:rPr>
        <w:t>Ability to use logic and reason to identify the strengths and weaknesses of alternative solutions;</w:t>
      </w:r>
    </w:p>
    <w:p w14:paraId="1B71B034" w14:textId="77777777" w:rsidR="00AF0049" w:rsidRDefault="00AF0049" w:rsidP="00A9604D">
      <w:pPr>
        <w:numPr>
          <w:ilvl w:val="0"/>
          <w:numId w:val="1"/>
        </w:numPr>
        <w:rPr>
          <w:rFonts w:ascii="Georgia" w:hAnsi="Georgia" w:cs="Arial"/>
          <w:sz w:val="20"/>
        </w:rPr>
      </w:pPr>
      <w:r w:rsidRPr="00AF0049">
        <w:rPr>
          <w:rFonts w:ascii="Georgia" w:hAnsi="Georgia" w:cs="Arial"/>
          <w:sz w:val="20"/>
        </w:rPr>
        <w:t>Ability to identify complex problems and reviewing related information to develop and evaluate options and implement solutions.</w:t>
      </w:r>
    </w:p>
    <w:p w14:paraId="73818B10" w14:textId="77777777" w:rsidR="00833117" w:rsidRPr="00AF0049" w:rsidRDefault="00833117" w:rsidP="00A9604D">
      <w:pPr>
        <w:numPr>
          <w:ilvl w:val="0"/>
          <w:numId w:val="1"/>
        </w:numPr>
        <w:rPr>
          <w:rFonts w:ascii="Georgia" w:hAnsi="Georgia" w:cs="Arial"/>
          <w:sz w:val="20"/>
        </w:rPr>
      </w:pPr>
      <w:r>
        <w:rPr>
          <w:rFonts w:ascii="Georgia" w:hAnsi="Georgia" w:cs="Arial"/>
          <w:sz w:val="20"/>
        </w:rPr>
        <w:t>High loyalty and result-oriented</w:t>
      </w:r>
    </w:p>
    <w:p w14:paraId="4BC0CC4A" w14:textId="77777777" w:rsidR="00AF0049" w:rsidRDefault="00AF0049" w:rsidP="00C130AE">
      <w:pPr>
        <w:rPr>
          <w:rFonts w:ascii="Georgia" w:hAnsi="Georgia" w:cs="Arial"/>
          <w:sz w:val="20"/>
        </w:rPr>
      </w:pPr>
    </w:p>
    <w:p w14:paraId="3E6A06E1" w14:textId="77777777" w:rsidR="00C130AE" w:rsidRPr="00A51435" w:rsidRDefault="00C130AE" w:rsidP="00C130AE">
      <w:pPr>
        <w:rPr>
          <w:rFonts w:ascii="Georgia" w:hAnsi="Georgia" w:cs="Arial"/>
          <w:sz w:val="20"/>
        </w:rPr>
      </w:pPr>
    </w:p>
    <w:p w14:paraId="0496B0F8" w14:textId="77777777" w:rsidR="00C130AE" w:rsidRPr="00A51435" w:rsidRDefault="00C130AE" w:rsidP="00C130AE">
      <w:pPr>
        <w:shd w:val="clear" w:color="auto" w:fill="E0E0E0"/>
        <w:rPr>
          <w:rFonts w:ascii="Georgia" w:hAnsi="Georgia" w:cs="Arial"/>
          <w:sz w:val="20"/>
        </w:rPr>
      </w:pPr>
      <w:r w:rsidRPr="00A51435">
        <w:rPr>
          <w:rFonts w:ascii="Georgia" w:hAnsi="Georgia" w:cs="Arial"/>
          <w:b/>
          <w:sz w:val="20"/>
        </w:rPr>
        <w:t>Working conditions</w:t>
      </w:r>
    </w:p>
    <w:p w14:paraId="240FDBA8" w14:textId="77777777" w:rsidR="00C130AE" w:rsidRPr="00A51435" w:rsidRDefault="00C130AE" w:rsidP="00C130AE">
      <w:pPr>
        <w:rPr>
          <w:rFonts w:ascii="Georgia" w:hAnsi="Georgia" w:cs="Arial"/>
          <w:sz w:val="20"/>
        </w:rPr>
      </w:pPr>
    </w:p>
    <w:p w14:paraId="0F6A9367" w14:textId="77777777" w:rsidR="00782975" w:rsidRDefault="00782975" w:rsidP="00782975">
      <w:pPr>
        <w:numPr>
          <w:ilvl w:val="0"/>
          <w:numId w:val="9"/>
        </w:numPr>
        <w:rPr>
          <w:rFonts w:ascii="Georgia" w:hAnsi="Georgia" w:cs="Arial"/>
          <w:sz w:val="20"/>
        </w:rPr>
      </w:pPr>
      <w:r>
        <w:rPr>
          <w:rFonts w:ascii="Georgia" w:hAnsi="Georgia" w:cs="Arial"/>
          <w:sz w:val="20"/>
        </w:rPr>
        <w:lastRenderedPageBreak/>
        <w:t>Full-time regular job from Monday – Friday and from 8:00am – 17:00pm (</w:t>
      </w:r>
      <w:r w:rsidR="00856D5B">
        <w:rPr>
          <w:rFonts w:ascii="Georgia" w:hAnsi="Georgia" w:cs="Arial"/>
          <w:sz w:val="20"/>
        </w:rPr>
        <w:t>1-hour</w:t>
      </w:r>
      <w:r>
        <w:rPr>
          <w:rFonts w:ascii="Georgia" w:hAnsi="Georgia" w:cs="Arial"/>
          <w:sz w:val="20"/>
        </w:rPr>
        <w:t xml:space="preserve"> lunch time)</w:t>
      </w:r>
    </w:p>
    <w:p w14:paraId="06A581F5" w14:textId="77777777" w:rsidR="00782975" w:rsidRPr="00423F35" w:rsidRDefault="00782975" w:rsidP="00782975">
      <w:pPr>
        <w:numPr>
          <w:ilvl w:val="0"/>
          <w:numId w:val="9"/>
        </w:numPr>
        <w:rPr>
          <w:rFonts w:ascii="Georgia" w:hAnsi="Georgia" w:cs="Arial"/>
          <w:sz w:val="20"/>
        </w:rPr>
      </w:pPr>
      <w:r w:rsidRPr="00423F35">
        <w:rPr>
          <w:rFonts w:ascii="Georgia" w:hAnsi="Georgia" w:cs="Arial"/>
          <w:sz w:val="20"/>
        </w:rPr>
        <w:t xml:space="preserve">Account Staff will rotate their working shift 2 </w:t>
      </w:r>
      <w:r w:rsidR="00DE440B" w:rsidRPr="00423F35">
        <w:rPr>
          <w:rFonts w:ascii="Georgia" w:hAnsi="Georgia" w:cs="Arial"/>
          <w:sz w:val="20"/>
        </w:rPr>
        <w:t xml:space="preserve">Mondays to 2 Saturdays instead at Week </w:t>
      </w:r>
      <w:r w:rsidR="004218C0">
        <w:rPr>
          <w:rFonts w:ascii="Georgia" w:hAnsi="Georgia" w:cs="Khmer UI"/>
          <w:sz w:val="20"/>
          <w:lang w:bidi="km-KH"/>
        </w:rPr>
        <w:t>2</w:t>
      </w:r>
      <w:r w:rsidR="00DE440B" w:rsidRPr="00423F35">
        <w:rPr>
          <w:rFonts w:ascii="Georgia" w:hAnsi="Georgia" w:cs="Arial"/>
          <w:sz w:val="20"/>
        </w:rPr>
        <w:t xml:space="preserve"> and Week 4</w:t>
      </w:r>
      <w:r w:rsidR="0041482A" w:rsidRPr="00423F35">
        <w:rPr>
          <w:rFonts w:ascii="Georgia" w:hAnsi="Georgia" w:cs="Arial"/>
          <w:sz w:val="20"/>
        </w:rPr>
        <w:t xml:space="preserve"> of each month in order to fully synchronize accounting data with other weekend staff</w:t>
      </w:r>
    </w:p>
    <w:p w14:paraId="16773593" w14:textId="77777777" w:rsidR="00C130AE" w:rsidRPr="00A51435" w:rsidRDefault="00C130AE" w:rsidP="00C130AE">
      <w:pPr>
        <w:rPr>
          <w:rFonts w:ascii="Georgia" w:hAnsi="Georgia" w:cs="Arial"/>
          <w:sz w:val="20"/>
        </w:rPr>
      </w:pPr>
    </w:p>
    <w:p w14:paraId="764F0A43" w14:textId="77777777" w:rsidR="00C130AE" w:rsidRPr="00A51435" w:rsidRDefault="00C130AE" w:rsidP="00C130AE">
      <w:pPr>
        <w:shd w:val="clear" w:color="auto" w:fill="E0E0E0"/>
        <w:rPr>
          <w:rFonts w:ascii="Georgia" w:hAnsi="Georgia" w:cs="Arial"/>
          <w:b/>
          <w:sz w:val="20"/>
        </w:rPr>
      </w:pPr>
      <w:r w:rsidRPr="00A51435">
        <w:rPr>
          <w:rFonts w:ascii="Georgia" w:hAnsi="Georgia" w:cs="Arial"/>
          <w:b/>
          <w:sz w:val="20"/>
        </w:rPr>
        <w:t>Physical requirements</w:t>
      </w:r>
    </w:p>
    <w:p w14:paraId="51499F94" w14:textId="77777777" w:rsidR="00C130AE" w:rsidRPr="00A51435" w:rsidRDefault="00C130AE" w:rsidP="00C130AE">
      <w:pPr>
        <w:rPr>
          <w:rFonts w:ascii="Georgia" w:hAnsi="Georgia" w:cs="Arial"/>
          <w:sz w:val="20"/>
        </w:rPr>
      </w:pPr>
    </w:p>
    <w:p w14:paraId="107BD8B2" w14:textId="77777777" w:rsidR="0041482A" w:rsidRDefault="0041482A" w:rsidP="00C130AE">
      <w:pPr>
        <w:rPr>
          <w:rFonts w:ascii="Georgia" w:hAnsi="Georgia" w:cs="Arial"/>
          <w:sz w:val="20"/>
        </w:rPr>
      </w:pPr>
      <w:r>
        <w:rPr>
          <w:rFonts w:ascii="Georgia" w:hAnsi="Georgia" w:cs="Arial"/>
          <w:sz w:val="20"/>
        </w:rPr>
        <w:t xml:space="preserve">To have an accurate accounting data entry to produce the correct financial statements, </w:t>
      </w:r>
      <w:r w:rsidR="00856D5B">
        <w:rPr>
          <w:rFonts w:ascii="Georgia" w:hAnsi="Georgia" w:cs="Arial"/>
          <w:sz w:val="20"/>
        </w:rPr>
        <w:t>normally</w:t>
      </w:r>
      <w:r>
        <w:rPr>
          <w:rFonts w:ascii="Georgia" w:hAnsi="Georgia" w:cs="Arial"/>
          <w:sz w:val="20"/>
        </w:rPr>
        <w:t xml:space="preserve"> at the week 3 and week 4, accountants are required to stay up late at work to promptly </w:t>
      </w:r>
      <w:r w:rsidR="00856D5B">
        <w:rPr>
          <w:rFonts w:ascii="Georgia" w:hAnsi="Georgia" w:cs="Arial"/>
          <w:sz w:val="20"/>
        </w:rPr>
        <w:t xml:space="preserve">finish all data entry </w:t>
      </w:r>
      <w:r w:rsidR="004218C0">
        <w:rPr>
          <w:rFonts w:ascii="Georgia" w:hAnsi="Georgia" w:cs="Khmer UI"/>
          <w:sz w:val="20"/>
          <w:lang w:bidi="km-KH"/>
        </w:rPr>
        <w:t>of</w:t>
      </w:r>
      <w:r w:rsidR="00856D5B">
        <w:rPr>
          <w:rFonts w:ascii="Georgia" w:hAnsi="Georgia" w:cs="Arial"/>
          <w:sz w:val="20"/>
        </w:rPr>
        <w:t xml:space="preserve"> physical stock count. All OT compensation will be included.</w:t>
      </w:r>
    </w:p>
    <w:p w14:paraId="7A34D5AA" w14:textId="77777777" w:rsidR="0041482A" w:rsidRDefault="0041482A" w:rsidP="00C130AE">
      <w:pPr>
        <w:rPr>
          <w:rFonts w:ascii="Georgia" w:hAnsi="Georgia" w:cs="Arial"/>
          <w:sz w:val="20"/>
        </w:rPr>
      </w:pPr>
    </w:p>
    <w:p w14:paraId="57F5D304" w14:textId="77777777" w:rsidR="00C130AE" w:rsidRPr="00A51435" w:rsidRDefault="00C130AE" w:rsidP="00C130AE">
      <w:pPr>
        <w:shd w:val="clear" w:color="auto" w:fill="E0E0E0"/>
        <w:rPr>
          <w:rFonts w:ascii="Georgia" w:hAnsi="Georgia" w:cs="Arial"/>
          <w:b/>
          <w:sz w:val="20"/>
        </w:rPr>
      </w:pPr>
      <w:r w:rsidRPr="00A51435">
        <w:rPr>
          <w:rFonts w:ascii="Georgia" w:hAnsi="Georgia" w:cs="Arial"/>
          <w:b/>
          <w:sz w:val="20"/>
        </w:rPr>
        <w:t>Direct reports</w:t>
      </w:r>
    </w:p>
    <w:p w14:paraId="0CAD2ED3" w14:textId="77777777" w:rsidR="00C130AE" w:rsidRPr="00A51435" w:rsidRDefault="00C130AE" w:rsidP="00C130AE">
      <w:pPr>
        <w:rPr>
          <w:rFonts w:ascii="Georgia" w:hAnsi="Georgia" w:cs="Arial"/>
          <w:sz w:val="20"/>
        </w:rPr>
      </w:pPr>
    </w:p>
    <w:p w14:paraId="6AEA1D7B" w14:textId="77777777" w:rsidR="00423F35" w:rsidRDefault="00423F35" w:rsidP="00423F35">
      <w:pPr>
        <w:numPr>
          <w:ilvl w:val="0"/>
          <w:numId w:val="10"/>
        </w:numPr>
        <w:rPr>
          <w:rFonts w:ascii="Georgia" w:hAnsi="Georgia" w:cs="Arial"/>
          <w:sz w:val="20"/>
        </w:rPr>
      </w:pPr>
      <w:r>
        <w:rPr>
          <w:rFonts w:ascii="Georgia" w:hAnsi="Georgia" w:cs="Arial"/>
          <w:sz w:val="20"/>
        </w:rPr>
        <w:t>Send Summary-of-the-day Report to Accounting Supervisor by each day</w:t>
      </w:r>
    </w:p>
    <w:p w14:paraId="3279E6CE" w14:textId="77777777" w:rsidR="00F403D8" w:rsidRDefault="00423F35" w:rsidP="00F403D8">
      <w:pPr>
        <w:numPr>
          <w:ilvl w:val="0"/>
          <w:numId w:val="10"/>
        </w:numPr>
        <w:rPr>
          <w:rFonts w:ascii="Georgia" w:hAnsi="Georgia" w:cs="Arial"/>
          <w:sz w:val="20"/>
        </w:rPr>
      </w:pPr>
      <w:r w:rsidRPr="00F403D8">
        <w:rPr>
          <w:rFonts w:ascii="Georgia" w:hAnsi="Georgia" w:cs="Arial"/>
          <w:sz w:val="20"/>
        </w:rPr>
        <w:t>Report weekly on Account Receivable by market zone to Accounting Supervisor, Accounting Manager, and Zone Sale Manager</w:t>
      </w:r>
      <w:r w:rsidR="00F403D8" w:rsidRPr="00F403D8">
        <w:rPr>
          <w:rFonts w:ascii="Georgia" w:hAnsi="Georgia" w:cs="Arial"/>
          <w:sz w:val="20"/>
        </w:rPr>
        <w:t>s.</w:t>
      </w:r>
    </w:p>
    <w:p w14:paraId="09982EB4" w14:textId="77777777" w:rsidR="00423F35" w:rsidRPr="00F403D8" w:rsidRDefault="00423F35" w:rsidP="00F403D8">
      <w:pPr>
        <w:rPr>
          <w:rFonts w:ascii="Georgia" w:hAnsi="Georgia" w:cs="Arial"/>
          <w:sz w:val="20"/>
        </w:rPr>
      </w:pPr>
    </w:p>
    <w:p w14:paraId="2E4455E8" w14:textId="77777777" w:rsidR="00423F35" w:rsidRPr="00F403D8" w:rsidRDefault="00423F35" w:rsidP="00F403D8">
      <w:pPr>
        <w:pBdr>
          <w:bottom w:val="single" w:sz="12" w:space="1" w:color="auto"/>
        </w:pBdr>
        <w:ind w:left="720"/>
        <w:rPr>
          <w:rFonts w:ascii="Georgia" w:hAnsi="Georgia" w:cs="Arial"/>
          <w:sz w:val="20"/>
        </w:rPr>
      </w:pPr>
    </w:p>
    <w:p w14:paraId="0EA066B2" w14:textId="77777777" w:rsidR="00C130AE" w:rsidRPr="00A51435" w:rsidRDefault="00C130AE" w:rsidP="00C130AE">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6570"/>
      </w:tblGrid>
      <w:tr w:rsidR="00C130AE" w:rsidRPr="00A51435" w14:paraId="0376EFED" w14:textId="77777777" w:rsidTr="002602D0">
        <w:tc>
          <w:tcPr>
            <w:tcW w:w="2090" w:type="dxa"/>
          </w:tcPr>
          <w:p w14:paraId="3A908418" w14:textId="77777777" w:rsidR="00C130AE" w:rsidRPr="00A51435" w:rsidRDefault="00C130AE" w:rsidP="00856D5B">
            <w:pPr>
              <w:spacing w:before="240" w:after="240"/>
              <w:rPr>
                <w:rFonts w:ascii="Georgia" w:hAnsi="Georgia" w:cs="Arial"/>
                <w:b/>
                <w:sz w:val="20"/>
              </w:rPr>
            </w:pPr>
            <w:r w:rsidRPr="00A51435">
              <w:rPr>
                <w:rFonts w:ascii="Georgia" w:hAnsi="Georgia" w:cs="Arial"/>
                <w:b/>
                <w:sz w:val="20"/>
              </w:rPr>
              <w:t>Approved by:</w:t>
            </w:r>
          </w:p>
          <w:p w14:paraId="552866DB" w14:textId="77777777" w:rsidR="00C130AE" w:rsidRPr="00A51435" w:rsidRDefault="00C130AE" w:rsidP="00856D5B">
            <w:pPr>
              <w:spacing w:before="240" w:after="240"/>
              <w:rPr>
                <w:rFonts w:ascii="Georgia" w:hAnsi="Georgia" w:cs="Arial"/>
                <w:sz w:val="20"/>
              </w:rPr>
            </w:pPr>
          </w:p>
        </w:tc>
        <w:tc>
          <w:tcPr>
            <w:tcW w:w="6772" w:type="dxa"/>
          </w:tcPr>
          <w:p w14:paraId="09FECD1B" w14:textId="4DCF0707" w:rsidR="00856D5B" w:rsidRDefault="00FB11D1" w:rsidP="00856D5B">
            <w:pPr>
              <w:spacing w:before="240" w:after="240"/>
              <w:ind w:left="72"/>
              <w:rPr>
                <w:rFonts w:ascii="Georgia" w:hAnsi="Georgia" w:cs="Arial"/>
                <w:i/>
                <w:sz w:val="20"/>
              </w:rPr>
            </w:pPr>
            <w:r>
              <w:rPr>
                <w:noProof/>
                <w:lang w:bidi="km-KH"/>
              </w:rPr>
              <w:drawing>
                <wp:anchor distT="0" distB="0" distL="114300" distR="114300" simplePos="0" relativeHeight="251664384" behindDoc="0" locked="0" layoutInCell="1" allowOverlap="1" wp14:anchorId="6FA637DD" wp14:editId="1996EB56">
                  <wp:simplePos x="0" y="0"/>
                  <wp:positionH relativeFrom="column">
                    <wp:posOffset>81915</wp:posOffset>
                  </wp:positionH>
                  <wp:positionV relativeFrom="paragraph">
                    <wp:posOffset>362585</wp:posOffset>
                  </wp:positionV>
                  <wp:extent cx="1466850" cy="61658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616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56D5B">
              <w:rPr>
                <w:rFonts w:ascii="Georgia" w:hAnsi="Georgia" w:cs="Arial"/>
                <w:i/>
                <w:sz w:val="20"/>
              </w:rPr>
              <w:t>Ms</w:t>
            </w:r>
            <w:proofErr w:type="spellEnd"/>
            <w:r w:rsidR="00856D5B">
              <w:rPr>
                <w:rFonts w:ascii="Georgia" w:hAnsi="Georgia" w:cs="Arial"/>
                <w:i/>
                <w:sz w:val="20"/>
              </w:rPr>
              <w:t xml:space="preserve"> UNG </w:t>
            </w:r>
            <w:proofErr w:type="spellStart"/>
            <w:r w:rsidR="00856D5B">
              <w:rPr>
                <w:rFonts w:ascii="Georgia" w:hAnsi="Georgia" w:cs="Arial"/>
                <w:i/>
                <w:sz w:val="20"/>
              </w:rPr>
              <w:t>Serey</w:t>
            </w:r>
            <w:proofErr w:type="spellEnd"/>
            <w:r w:rsidR="00856D5B">
              <w:rPr>
                <w:rFonts w:ascii="Georgia" w:hAnsi="Georgia" w:cs="Arial"/>
                <w:i/>
                <w:sz w:val="20"/>
              </w:rPr>
              <w:t xml:space="preserve"> </w:t>
            </w:r>
            <w:proofErr w:type="spellStart"/>
            <w:r w:rsidR="00856D5B">
              <w:rPr>
                <w:rFonts w:ascii="Georgia" w:hAnsi="Georgia" w:cs="Arial"/>
                <w:i/>
                <w:sz w:val="20"/>
              </w:rPr>
              <w:t>Noma</w:t>
            </w:r>
            <w:proofErr w:type="spellEnd"/>
            <w:r w:rsidR="00856D5B">
              <w:rPr>
                <w:rFonts w:ascii="Georgia" w:hAnsi="Georgia" w:cs="Arial"/>
                <w:i/>
                <w:sz w:val="20"/>
              </w:rPr>
              <w:t>, Accounting Manager</w:t>
            </w:r>
          </w:p>
          <w:p w14:paraId="0F0F4DB8" w14:textId="77777777" w:rsidR="00856D5B" w:rsidRDefault="00856D5B" w:rsidP="00856D5B">
            <w:pPr>
              <w:spacing w:before="240" w:after="240"/>
              <w:ind w:left="72"/>
              <w:rPr>
                <w:rFonts w:ascii="Georgia" w:hAnsi="Georgia" w:cs="Arial"/>
                <w:i/>
                <w:sz w:val="20"/>
              </w:rPr>
            </w:pPr>
          </w:p>
          <w:p w14:paraId="59253534" w14:textId="77777777" w:rsidR="00C130AE" w:rsidRPr="00A51435" w:rsidRDefault="00C130AE" w:rsidP="00856D5B">
            <w:pPr>
              <w:spacing w:before="240" w:after="240"/>
              <w:ind w:left="72"/>
              <w:rPr>
                <w:rFonts w:ascii="Georgia" w:hAnsi="Georgia" w:cs="Arial"/>
                <w:i/>
                <w:sz w:val="20"/>
              </w:rPr>
            </w:pPr>
          </w:p>
        </w:tc>
      </w:tr>
      <w:tr w:rsidR="00C130AE" w:rsidRPr="00A51435" w14:paraId="28A56BD5" w14:textId="77777777" w:rsidTr="002602D0">
        <w:tc>
          <w:tcPr>
            <w:tcW w:w="2090" w:type="dxa"/>
          </w:tcPr>
          <w:p w14:paraId="04DEF705" w14:textId="77777777" w:rsidR="00C130AE" w:rsidRPr="00A51435" w:rsidRDefault="00C130AE" w:rsidP="00856D5B">
            <w:pPr>
              <w:spacing w:before="240" w:after="240"/>
              <w:rPr>
                <w:rFonts w:ascii="Georgia" w:hAnsi="Georgia" w:cs="Arial"/>
                <w:sz w:val="20"/>
              </w:rPr>
            </w:pPr>
            <w:r w:rsidRPr="00A51435">
              <w:rPr>
                <w:rFonts w:ascii="Georgia" w:hAnsi="Georgia" w:cs="Arial"/>
                <w:b/>
                <w:sz w:val="20"/>
              </w:rPr>
              <w:t>Date approved:</w:t>
            </w:r>
          </w:p>
        </w:tc>
        <w:tc>
          <w:tcPr>
            <w:tcW w:w="6772" w:type="dxa"/>
          </w:tcPr>
          <w:p w14:paraId="78B73CD3" w14:textId="77777777" w:rsidR="00856D5B" w:rsidRPr="00A51435" w:rsidRDefault="00856D5B" w:rsidP="00856D5B">
            <w:pPr>
              <w:spacing w:before="240" w:after="240"/>
              <w:ind w:left="72"/>
              <w:rPr>
                <w:rFonts w:ascii="Georgia" w:hAnsi="Georgia" w:cs="Arial"/>
                <w:i/>
                <w:sz w:val="20"/>
              </w:rPr>
            </w:pPr>
            <w:r>
              <w:rPr>
                <w:rFonts w:ascii="Georgia" w:hAnsi="Georgia" w:cs="Arial"/>
                <w:i/>
                <w:sz w:val="20"/>
              </w:rPr>
              <w:t>11 December 2019</w:t>
            </w:r>
          </w:p>
        </w:tc>
      </w:tr>
      <w:tr w:rsidR="00C130AE" w:rsidRPr="00A51435" w14:paraId="5E447CA9" w14:textId="77777777" w:rsidTr="002602D0">
        <w:tc>
          <w:tcPr>
            <w:tcW w:w="2090" w:type="dxa"/>
          </w:tcPr>
          <w:p w14:paraId="6D26838C" w14:textId="77777777" w:rsidR="00C130AE" w:rsidRPr="00A51435" w:rsidRDefault="00C130AE" w:rsidP="00856D5B">
            <w:pPr>
              <w:spacing w:before="240" w:after="240"/>
              <w:rPr>
                <w:rFonts w:ascii="Georgia" w:hAnsi="Georgia" w:cs="Arial"/>
                <w:sz w:val="20"/>
              </w:rPr>
            </w:pPr>
            <w:r w:rsidRPr="00A51435">
              <w:rPr>
                <w:rFonts w:ascii="Georgia" w:hAnsi="Georgia" w:cs="Arial"/>
                <w:b/>
                <w:sz w:val="20"/>
              </w:rPr>
              <w:t>Reviewed:</w:t>
            </w:r>
          </w:p>
        </w:tc>
        <w:tc>
          <w:tcPr>
            <w:tcW w:w="6772" w:type="dxa"/>
          </w:tcPr>
          <w:p w14:paraId="79918266" w14:textId="77777777" w:rsidR="00C130AE" w:rsidRPr="00A51435" w:rsidRDefault="00423F35" w:rsidP="00856D5B">
            <w:pPr>
              <w:spacing w:before="240" w:after="240"/>
              <w:ind w:left="72"/>
              <w:rPr>
                <w:rFonts w:ascii="Georgia" w:hAnsi="Georgia" w:cs="Arial"/>
                <w:i/>
                <w:sz w:val="20"/>
              </w:rPr>
            </w:pPr>
            <w:r>
              <w:rPr>
                <w:rFonts w:ascii="Georgia" w:hAnsi="Georgia" w:cs="Arial"/>
                <w:i/>
                <w:sz w:val="20"/>
              </w:rPr>
              <w:t>Version 3, reviewed on 01 December 2019</w:t>
            </w:r>
          </w:p>
        </w:tc>
      </w:tr>
    </w:tbl>
    <w:p w14:paraId="046F581C" w14:textId="77777777" w:rsidR="00C130AE" w:rsidRPr="00A51435" w:rsidRDefault="00C130AE" w:rsidP="00856D5B">
      <w:pPr>
        <w:spacing w:before="240" w:after="240"/>
        <w:rPr>
          <w:rFonts w:ascii="Georgia" w:hAnsi="Georgia" w:cs="Arial"/>
          <w:sz w:val="20"/>
        </w:rPr>
      </w:pPr>
    </w:p>
    <w:p w14:paraId="3E93CF30" w14:textId="77777777" w:rsidR="00C130AE" w:rsidRDefault="00C130AE" w:rsidP="00C130AE">
      <w:pPr>
        <w:rPr>
          <w:rFonts w:ascii="Georgia" w:hAnsi="Georgia" w:cs="Arial"/>
          <w:i/>
          <w:sz w:val="20"/>
        </w:rPr>
      </w:pPr>
    </w:p>
    <w:p w14:paraId="478033F0" w14:textId="77777777" w:rsidR="00C130AE" w:rsidRPr="00A51435" w:rsidRDefault="00C130AE" w:rsidP="00C130AE">
      <w:pPr>
        <w:rPr>
          <w:rFonts w:ascii="Georgia" w:hAnsi="Georgia" w:cs="Arial"/>
          <w:i/>
          <w:sz w:val="20"/>
        </w:rPr>
      </w:pPr>
    </w:p>
    <w:p w14:paraId="1C554D50" w14:textId="77777777" w:rsidR="00C130AE" w:rsidRPr="00A51435" w:rsidRDefault="00C130AE" w:rsidP="00C130AE">
      <w:pPr>
        <w:rPr>
          <w:rFonts w:ascii="Georgia" w:hAnsi="Georgia" w:cs="Arial"/>
          <w:i/>
          <w:sz w:val="20"/>
        </w:rPr>
      </w:pPr>
    </w:p>
    <w:p w14:paraId="0F83C8B6" w14:textId="77777777" w:rsidR="00C130AE" w:rsidRDefault="00C130AE" w:rsidP="00C130AE">
      <w:pPr>
        <w:rPr>
          <w:rFonts w:ascii="Georgia" w:hAnsi="Georgia" w:cs="Arial"/>
          <w:iCs/>
          <w:sz w:val="20"/>
        </w:rPr>
      </w:pPr>
    </w:p>
    <w:p w14:paraId="4DB7AF01" w14:textId="77777777" w:rsidR="002D7AE4" w:rsidRPr="00C130AE" w:rsidRDefault="002D7AE4">
      <w:pPr>
        <w:rPr>
          <w:rFonts w:ascii="Georgia" w:hAnsi="Georgia" w:cs="Arial"/>
          <w:iCs/>
          <w:sz w:val="20"/>
        </w:rPr>
      </w:pPr>
    </w:p>
    <w:sectPr w:rsidR="002D7AE4" w:rsidRPr="00C130AE">
      <w:headerReference w:type="even" r:id="rId9"/>
      <w:headerReference w:type="default" r:id="rId10"/>
      <w:footerReference w:type="default" r:id="rId11"/>
      <w:headerReference w:type="first" r:id="rId12"/>
      <w:footerReference w:type="first" r:id="rId13"/>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81E0F" w14:textId="77777777" w:rsidR="001E03E0" w:rsidRDefault="001E03E0">
      <w:r>
        <w:separator/>
      </w:r>
    </w:p>
  </w:endnote>
  <w:endnote w:type="continuationSeparator" w:id="0">
    <w:p w14:paraId="1927F542" w14:textId="77777777" w:rsidR="001E03E0" w:rsidRDefault="001E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Khmer UI">
    <w:panose1 w:val="020B0502040204020203"/>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7754" w14:textId="308854DF" w:rsidR="00DE5465" w:rsidRDefault="00AA4FE5" w:rsidP="001175B8">
    <w:pPr>
      <w:jc w:val="center"/>
      <w:rPr>
        <w:rFonts w:ascii="Verdana" w:hAnsi="Verdana"/>
        <w:iCs/>
        <w:sz w:val="14"/>
        <w:szCs w:val="14"/>
      </w:rPr>
    </w:pPr>
    <w:r w:rsidRPr="00CA4023">
      <w:rPr>
        <w:noProof/>
        <w:sz w:val="18"/>
        <w:szCs w:val="18"/>
        <w:lang w:bidi="km-KH"/>
      </w:rPr>
      <mc:AlternateContent>
        <mc:Choice Requires="wps">
          <w:drawing>
            <wp:anchor distT="0" distB="0" distL="114300" distR="114300" simplePos="0" relativeHeight="251661824" behindDoc="0" locked="0" layoutInCell="1" allowOverlap="1" wp14:anchorId="348464D0" wp14:editId="145D9759">
              <wp:simplePos x="0" y="0"/>
              <wp:positionH relativeFrom="margin">
                <wp:align>left</wp:align>
              </wp:positionH>
              <wp:positionV relativeFrom="paragraph">
                <wp:posOffset>-521336</wp:posOffset>
              </wp:positionV>
              <wp:extent cx="5742709" cy="734291"/>
              <wp:effectExtent l="0" t="0" r="0" b="0"/>
              <wp:wrapNone/>
              <wp:docPr id="4" name="Text Box 4"/>
              <wp:cNvGraphicFramePr/>
              <a:graphic xmlns:a="http://schemas.openxmlformats.org/drawingml/2006/main">
                <a:graphicData uri="http://schemas.microsoft.com/office/word/2010/wordprocessingShape">
                  <wps:wsp>
                    <wps:cNvSpPr txBox="1"/>
                    <wps:spPr>
                      <a:xfrm>
                        <a:off x="0" y="0"/>
                        <a:ext cx="5742709" cy="734291"/>
                      </a:xfrm>
                      <a:prstGeom prst="rect">
                        <a:avLst/>
                      </a:prstGeom>
                      <a:noFill/>
                      <a:ln w="6350">
                        <a:noFill/>
                      </a:ln>
                    </wps:spPr>
                    <wps:txbx>
                      <w:txbxContent>
                        <w:p w14:paraId="5B7F6A69" w14:textId="0067AA62" w:rsidR="00AA4FE5" w:rsidRDefault="00AA4FE5">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E6313">
                            <w:rPr>
                              <w:noProof/>
                              <w:color w:val="404040" w:themeColor="text1" w:themeTint="BF"/>
                            </w:rPr>
                            <w:t>2</w:t>
                          </w:r>
                          <w:r>
                            <w:rPr>
                              <w:noProof/>
                              <w:color w:val="404040" w:themeColor="text1" w:themeTint="BF"/>
                            </w:rPr>
                            <w:fldChar w:fldCharType="end"/>
                          </w:r>
                        </w:p>
                        <w:p w14:paraId="5F5BAD24" w14:textId="77777777" w:rsidR="00AA4FE5" w:rsidRDefault="00AA4FE5" w:rsidP="00AA4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464D0" id="_x0000_t202" coordsize="21600,21600" o:spt="202" path="m,l,21600r21600,l21600,xe">
              <v:stroke joinstyle="miter"/>
              <v:path gradientshapeok="t" o:connecttype="rect"/>
            </v:shapetype>
            <v:shape id="Text Box 4" o:spid="_x0000_s1028" type="#_x0000_t202" style="position:absolute;left:0;text-align:left;margin-left:0;margin-top:-41.05pt;width:452.2pt;height:57.8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" filled="f" stroked="f" strokeweight=".5pt">
              <v:textbox>
                <w:txbxContent>
                  <w:p w14:paraId="5B7F6A69" w14:textId="0067AA62" w:rsidR="00AA4FE5" w:rsidRDefault="00AA4FE5">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E6313">
                      <w:rPr>
                        <w:noProof/>
                        <w:color w:val="404040" w:themeColor="text1" w:themeTint="BF"/>
                      </w:rPr>
                      <w:t>2</w:t>
                    </w:r>
                    <w:r>
                      <w:rPr>
                        <w:noProof/>
                        <w:color w:val="404040" w:themeColor="text1" w:themeTint="BF"/>
                      </w:rPr>
                      <w:fldChar w:fldCharType="end"/>
                    </w:r>
                  </w:p>
                  <w:p w14:paraId="5F5BAD24" w14:textId="77777777" w:rsidR="00AA4FE5" w:rsidRDefault="00AA4FE5" w:rsidP="00AA4FE5"/>
                </w:txbxContent>
              </v:textbox>
              <w10:wrap anchorx="margin"/>
            </v:shape>
          </w:pict>
        </mc:Fallback>
      </mc:AlternateContent>
    </w:r>
    <w:r w:rsidRPr="00CA4023">
      <w:rPr>
        <w:noProof/>
        <w:sz w:val="18"/>
        <w:szCs w:val="18"/>
        <w:lang w:bidi="km-KH"/>
      </w:rPr>
      <mc:AlternateContent>
        <mc:Choice Requires="wps">
          <w:drawing>
            <wp:anchor distT="0" distB="0" distL="114300" distR="114300" simplePos="0" relativeHeight="251663872" behindDoc="0" locked="0" layoutInCell="1" allowOverlap="1" wp14:anchorId="18B5A741" wp14:editId="3CD1939A">
              <wp:simplePos x="0" y="0"/>
              <wp:positionH relativeFrom="margin">
                <wp:align>left</wp:align>
              </wp:positionH>
              <wp:positionV relativeFrom="paragraph">
                <wp:posOffset>-196850</wp:posOffset>
              </wp:positionV>
              <wp:extent cx="4171950"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71950" cy="495300"/>
                      </a:xfrm>
                      <a:prstGeom prst="rect">
                        <a:avLst/>
                      </a:prstGeom>
                      <a:noFill/>
                      <a:ln w="6350">
                        <a:noFill/>
                      </a:ln>
                    </wps:spPr>
                    <wps:txbx>
                      <w:txbxContent>
                        <w:p w14:paraId="7741A368" w14:textId="77777777" w:rsidR="004E6313" w:rsidRPr="00636EC0" w:rsidRDefault="004E6313" w:rsidP="004E6313">
                          <w:pPr>
                            <w:rPr>
                              <w:rFonts w:ascii="Verdana" w:hAnsi="Verdana"/>
                              <w:iCs/>
                              <w:sz w:val="14"/>
                              <w:szCs w:val="14"/>
                            </w:rPr>
                          </w:pPr>
                          <w:r w:rsidRPr="00636EC0">
                            <w:rPr>
                              <w:rFonts w:ascii="Verdana" w:hAnsi="Verdana"/>
                              <w:iCs/>
                              <w:sz w:val="14"/>
                              <w:szCs w:val="14"/>
                            </w:rPr>
                            <w:t>Template sponsored by the Business Information Center (BIC)</w:t>
                          </w:r>
                        </w:p>
                        <w:p w14:paraId="2C26BF7F" w14:textId="77777777" w:rsidR="004E6313" w:rsidRPr="00636EC0" w:rsidRDefault="004E6313" w:rsidP="004E6313">
                          <w:pPr>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4472C4" w:themeColor="accent1"/>
                              <w:sz w:val="14"/>
                              <w:szCs w:val="14"/>
                              <w:u w:val="single"/>
                            </w:rPr>
                            <w:t>info@bizinfo.com.kh</w:t>
                          </w:r>
                          <w:r w:rsidRPr="004B16B9">
                            <w:rPr>
                              <w:rFonts w:ascii="Verdana" w:hAnsi="Verdana"/>
                              <w:iCs/>
                              <w:color w:val="4472C4" w:themeColor="accent1"/>
                              <w:sz w:val="14"/>
                              <w:szCs w:val="14"/>
                            </w:rPr>
                            <w:t xml:space="preserve"> </w:t>
                          </w:r>
                          <w:r w:rsidRPr="00636EC0">
                            <w:rPr>
                              <w:rFonts w:ascii="Verdana" w:hAnsi="Verdana"/>
                              <w:iCs/>
                              <w:sz w:val="14"/>
                              <w:szCs w:val="14"/>
                            </w:rPr>
                            <w:t xml:space="preserve">| </w:t>
                          </w:r>
                          <w:r w:rsidRPr="004B16B9">
                            <w:rPr>
                              <w:rFonts w:ascii="Verdana" w:hAnsi="Verdana"/>
                              <w:iCs/>
                              <w:color w:val="4472C4" w:themeColor="accent1"/>
                              <w:sz w:val="14"/>
                              <w:szCs w:val="14"/>
                              <w:u w:val="single"/>
                            </w:rPr>
                            <w:t>www.bizinfo.com.kh</w:t>
                          </w:r>
                        </w:p>
                        <w:p w14:paraId="658D4892" w14:textId="77777777" w:rsidR="004E6313" w:rsidRDefault="004E6313" w:rsidP="004E6313">
                          <w:r w:rsidRPr="00636EC0">
                            <w:rPr>
                              <w:rFonts w:ascii="Verdana" w:hAnsi="Verdana"/>
                              <w:iCs/>
                              <w:sz w:val="14"/>
                              <w:szCs w:val="14"/>
                            </w:rPr>
                            <w:t>Facebook Page:  Bizinfo.Center</w:t>
                          </w:r>
                        </w:p>
                        <w:p w14:paraId="7825F648" w14:textId="77777777" w:rsidR="004E6313" w:rsidRDefault="004E6313" w:rsidP="004E6313">
                          <w:r>
                            <w:t xml:space="preserve"> </w:t>
                          </w:r>
                        </w:p>
                        <w:p w14:paraId="1576F904" w14:textId="77777777" w:rsidR="00AA4FE5" w:rsidRDefault="00AA4FE5" w:rsidP="00AA4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A741" id="_x0000_s1029" type="#_x0000_t202" style="position:absolute;left:0;text-align:left;margin-left:0;margin-top:-15.5pt;width:328.5pt;height:39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" filled="f" stroked="f" strokeweight=".5pt">
              <v:textbox>
                <w:txbxContent>
                  <w:p w14:paraId="7741A368" w14:textId="77777777" w:rsidR="004E6313" w:rsidRPr="00636EC0" w:rsidRDefault="004E6313" w:rsidP="004E6313">
                    <w:pPr>
                      <w:rPr>
                        <w:rFonts w:ascii="Verdana" w:hAnsi="Verdana"/>
                        <w:iCs/>
                        <w:sz w:val="14"/>
                        <w:szCs w:val="14"/>
                      </w:rPr>
                    </w:pPr>
                    <w:r w:rsidRPr="00636EC0">
                      <w:rPr>
                        <w:rFonts w:ascii="Verdana" w:hAnsi="Verdana"/>
                        <w:iCs/>
                        <w:sz w:val="14"/>
                        <w:szCs w:val="14"/>
                      </w:rPr>
                      <w:t>Template sponsored by the Business Information Center (BIC)</w:t>
                    </w:r>
                  </w:p>
                  <w:p w14:paraId="2C26BF7F" w14:textId="77777777" w:rsidR="004E6313" w:rsidRPr="00636EC0" w:rsidRDefault="004E6313" w:rsidP="004E6313">
                    <w:pPr>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4472C4" w:themeColor="accent1"/>
                        <w:sz w:val="14"/>
                        <w:szCs w:val="14"/>
                        <w:u w:val="single"/>
                      </w:rPr>
                      <w:t>info@bizinfo.com.kh</w:t>
                    </w:r>
                    <w:r w:rsidRPr="004B16B9">
                      <w:rPr>
                        <w:rFonts w:ascii="Verdana" w:hAnsi="Verdana"/>
                        <w:iCs/>
                        <w:color w:val="4472C4" w:themeColor="accent1"/>
                        <w:sz w:val="14"/>
                        <w:szCs w:val="14"/>
                      </w:rPr>
                      <w:t xml:space="preserve"> </w:t>
                    </w:r>
                    <w:r w:rsidRPr="00636EC0">
                      <w:rPr>
                        <w:rFonts w:ascii="Verdana" w:hAnsi="Verdana"/>
                        <w:iCs/>
                        <w:sz w:val="14"/>
                        <w:szCs w:val="14"/>
                      </w:rPr>
                      <w:t xml:space="preserve">| </w:t>
                    </w:r>
                    <w:r w:rsidRPr="004B16B9">
                      <w:rPr>
                        <w:rFonts w:ascii="Verdana" w:hAnsi="Verdana"/>
                        <w:iCs/>
                        <w:color w:val="4472C4" w:themeColor="accent1"/>
                        <w:sz w:val="14"/>
                        <w:szCs w:val="14"/>
                        <w:u w:val="single"/>
                      </w:rPr>
                      <w:t>www.bizinfo.com.kh</w:t>
                    </w:r>
                  </w:p>
                  <w:p w14:paraId="658D4892" w14:textId="77777777" w:rsidR="004E6313" w:rsidRDefault="004E6313" w:rsidP="004E6313">
                    <w:r w:rsidRPr="00636EC0">
                      <w:rPr>
                        <w:rFonts w:ascii="Verdana" w:hAnsi="Verdana"/>
                        <w:iCs/>
                        <w:sz w:val="14"/>
                        <w:szCs w:val="14"/>
                      </w:rPr>
                      <w:t>Facebook Page:  Bizinfo.Center</w:t>
                    </w:r>
                  </w:p>
                  <w:p w14:paraId="7825F648" w14:textId="77777777" w:rsidR="004E6313" w:rsidRDefault="004E6313" w:rsidP="004E6313">
                    <w:r>
                      <w:t xml:space="preserve"> </w:t>
                    </w:r>
                  </w:p>
                  <w:p w14:paraId="1576F904" w14:textId="77777777" w:rsidR="00AA4FE5" w:rsidRDefault="00AA4FE5" w:rsidP="00AA4FE5"/>
                </w:txbxContent>
              </v:textbox>
              <w10:wrap anchorx="margin"/>
            </v:shape>
          </w:pict>
        </mc:Fallback>
      </mc:AlternateContent>
    </w:r>
  </w:p>
  <w:p w14:paraId="62BC9180" w14:textId="34A4EA2B" w:rsidR="002D7AE4" w:rsidRDefault="002D7AE4" w:rsidP="001175B8">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79AB" w14:textId="3DFFAB60" w:rsidR="00AA4FE5" w:rsidRDefault="00AA4FE5">
    <w:pPr>
      <w:pStyle w:val="Footer"/>
      <w:pBdr>
        <w:top w:val="single" w:sz="4" w:space="8" w:color="4472C4" w:themeColor="accent1"/>
      </w:pBdr>
      <w:spacing w:before="360"/>
      <w:contextualSpacing/>
      <w:jc w:val="right"/>
      <w:rPr>
        <w:noProof/>
        <w:color w:val="404040" w:themeColor="text1" w:themeTint="BF"/>
      </w:rPr>
    </w:pPr>
    <w:r w:rsidRPr="00CA4023">
      <w:rPr>
        <w:noProof/>
        <w:sz w:val="18"/>
        <w:szCs w:val="18"/>
        <w:lang w:bidi="km-KH"/>
      </w:rPr>
      <mc:AlternateContent>
        <mc:Choice Requires="wps">
          <w:drawing>
            <wp:anchor distT="0" distB="0" distL="114300" distR="114300" simplePos="0" relativeHeight="251659776" behindDoc="0" locked="0" layoutInCell="1" allowOverlap="1" wp14:anchorId="0B99F57E" wp14:editId="33070818">
              <wp:simplePos x="0" y="0"/>
              <wp:positionH relativeFrom="column">
                <wp:posOffset>-118533</wp:posOffset>
              </wp:positionH>
              <wp:positionV relativeFrom="paragraph">
                <wp:posOffset>278554</wp:posOffset>
              </wp:positionV>
              <wp:extent cx="417195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71950" cy="495300"/>
                      </a:xfrm>
                      <a:prstGeom prst="rect">
                        <a:avLst/>
                      </a:prstGeom>
                      <a:noFill/>
                      <a:ln w="6350">
                        <a:noFill/>
                      </a:ln>
                    </wps:spPr>
                    <wps:txbx>
                      <w:txbxContent>
                        <w:p w14:paraId="04FDBBB2" w14:textId="77777777" w:rsidR="004E6313" w:rsidRPr="00636EC0" w:rsidRDefault="004E6313" w:rsidP="004E6313">
                          <w:pPr>
                            <w:rPr>
                              <w:rFonts w:ascii="Verdana" w:hAnsi="Verdana"/>
                              <w:iCs/>
                              <w:sz w:val="14"/>
                              <w:szCs w:val="14"/>
                            </w:rPr>
                          </w:pPr>
                          <w:r w:rsidRPr="00636EC0">
                            <w:rPr>
                              <w:rFonts w:ascii="Verdana" w:hAnsi="Verdana"/>
                              <w:iCs/>
                              <w:sz w:val="14"/>
                              <w:szCs w:val="14"/>
                            </w:rPr>
                            <w:t>Template sponsored by the Business Information Center (BIC)</w:t>
                          </w:r>
                        </w:p>
                        <w:p w14:paraId="15163DE9" w14:textId="77777777" w:rsidR="004E6313" w:rsidRPr="00636EC0" w:rsidRDefault="004E6313" w:rsidP="004E6313">
                          <w:pPr>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4472C4" w:themeColor="accent1"/>
                              <w:sz w:val="14"/>
                              <w:szCs w:val="14"/>
                              <w:u w:val="single"/>
                            </w:rPr>
                            <w:t>info@bizinfo.com.kh</w:t>
                          </w:r>
                          <w:r w:rsidRPr="004B16B9">
                            <w:rPr>
                              <w:rFonts w:ascii="Verdana" w:hAnsi="Verdana"/>
                              <w:iCs/>
                              <w:color w:val="4472C4" w:themeColor="accent1"/>
                              <w:sz w:val="14"/>
                              <w:szCs w:val="14"/>
                            </w:rPr>
                            <w:t xml:space="preserve"> </w:t>
                          </w:r>
                          <w:r w:rsidRPr="00636EC0">
                            <w:rPr>
                              <w:rFonts w:ascii="Verdana" w:hAnsi="Verdana"/>
                              <w:iCs/>
                              <w:sz w:val="14"/>
                              <w:szCs w:val="14"/>
                            </w:rPr>
                            <w:t xml:space="preserve">| </w:t>
                          </w:r>
                          <w:r w:rsidRPr="004B16B9">
                            <w:rPr>
                              <w:rFonts w:ascii="Verdana" w:hAnsi="Verdana"/>
                              <w:iCs/>
                              <w:color w:val="4472C4" w:themeColor="accent1"/>
                              <w:sz w:val="14"/>
                              <w:szCs w:val="14"/>
                              <w:u w:val="single"/>
                            </w:rPr>
                            <w:t>www.bizinfo.com.kh</w:t>
                          </w:r>
                        </w:p>
                        <w:p w14:paraId="1151C780" w14:textId="77777777" w:rsidR="004E6313" w:rsidRDefault="004E6313" w:rsidP="004E6313">
                          <w:r w:rsidRPr="00636EC0">
                            <w:rPr>
                              <w:rFonts w:ascii="Verdana" w:hAnsi="Verdana"/>
                              <w:iCs/>
                              <w:sz w:val="14"/>
                              <w:szCs w:val="14"/>
                            </w:rPr>
                            <w:t>Facebook Page:  Bizinfo.Center</w:t>
                          </w:r>
                        </w:p>
                        <w:p w14:paraId="095F214A" w14:textId="77777777" w:rsidR="004E6313" w:rsidRDefault="004E6313" w:rsidP="004E6313">
                          <w:r>
                            <w:t xml:space="preserve"> </w:t>
                          </w:r>
                        </w:p>
                        <w:p w14:paraId="11D65336" w14:textId="77777777" w:rsidR="00AA4FE5" w:rsidRDefault="00AA4FE5" w:rsidP="00AA4F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9F57E" id="_x0000_t202" coordsize="21600,21600" o:spt="202" path="m,l,21600r21600,l21600,xe">
              <v:stroke joinstyle="miter"/>
              <v:path gradientshapeok="t" o:connecttype="rect"/>
            </v:shapetype>
            <v:shape id="Text Box 5" o:spid="_x0000_s1030" type="#_x0000_t202" style="position:absolute;left:0;text-align:left;margin-left:-9.35pt;margin-top:21.95pt;width:328.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" filled="f" stroked="f" strokeweight=".5pt">
              <v:textbox>
                <w:txbxContent>
                  <w:p w14:paraId="04FDBBB2" w14:textId="77777777" w:rsidR="004E6313" w:rsidRPr="00636EC0" w:rsidRDefault="004E6313" w:rsidP="004E6313">
                    <w:pPr>
                      <w:rPr>
                        <w:rFonts w:ascii="Verdana" w:hAnsi="Verdana"/>
                        <w:iCs/>
                        <w:sz w:val="14"/>
                        <w:szCs w:val="14"/>
                      </w:rPr>
                    </w:pPr>
                    <w:r w:rsidRPr="00636EC0">
                      <w:rPr>
                        <w:rFonts w:ascii="Verdana" w:hAnsi="Verdana"/>
                        <w:iCs/>
                        <w:sz w:val="14"/>
                        <w:szCs w:val="14"/>
                      </w:rPr>
                      <w:t>Template sponsored by the Business Information Center (BIC)</w:t>
                    </w:r>
                  </w:p>
                  <w:p w14:paraId="15163DE9" w14:textId="77777777" w:rsidR="004E6313" w:rsidRPr="00636EC0" w:rsidRDefault="004E6313" w:rsidP="004E6313">
                    <w:pPr>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4472C4" w:themeColor="accent1"/>
                        <w:sz w:val="14"/>
                        <w:szCs w:val="14"/>
                        <w:u w:val="single"/>
                      </w:rPr>
                      <w:t>info@bizinfo.com.kh</w:t>
                    </w:r>
                    <w:r w:rsidRPr="004B16B9">
                      <w:rPr>
                        <w:rFonts w:ascii="Verdana" w:hAnsi="Verdana"/>
                        <w:iCs/>
                        <w:color w:val="4472C4" w:themeColor="accent1"/>
                        <w:sz w:val="14"/>
                        <w:szCs w:val="14"/>
                      </w:rPr>
                      <w:t xml:space="preserve"> </w:t>
                    </w:r>
                    <w:r w:rsidRPr="00636EC0">
                      <w:rPr>
                        <w:rFonts w:ascii="Verdana" w:hAnsi="Verdana"/>
                        <w:iCs/>
                        <w:sz w:val="14"/>
                        <w:szCs w:val="14"/>
                      </w:rPr>
                      <w:t xml:space="preserve">| </w:t>
                    </w:r>
                    <w:r w:rsidRPr="004B16B9">
                      <w:rPr>
                        <w:rFonts w:ascii="Verdana" w:hAnsi="Verdana"/>
                        <w:iCs/>
                        <w:color w:val="4472C4" w:themeColor="accent1"/>
                        <w:sz w:val="14"/>
                        <w:szCs w:val="14"/>
                        <w:u w:val="single"/>
                      </w:rPr>
                      <w:t>www.bizinfo.com.kh</w:t>
                    </w:r>
                  </w:p>
                  <w:p w14:paraId="1151C780" w14:textId="77777777" w:rsidR="004E6313" w:rsidRDefault="004E6313" w:rsidP="004E6313">
                    <w:r w:rsidRPr="00636EC0">
                      <w:rPr>
                        <w:rFonts w:ascii="Verdana" w:hAnsi="Verdana"/>
                        <w:iCs/>
                        <w:sz w:val="14"/>
                        <w:szCs w:val="14"/>
                      </w:rPr>
                      <w:t>Facebook Page:  Bizinfo.Center</w:t>
                    </w:r>
                  </w:p>
                  <w:p w14:paraId="095F214A" w14:textId="77777777" w:rsidR="004E6313" w:rsidRDefault="004E6313" w:rsidP="004E6313">
                    <w:r>
                      <w:t xml:space="preserve"> </w:t>
                    </w:r>
                  </w:p>
                  <w:p w14:paraId="11D65336" w14:textId="77777777" w:rsidR="00AA4FE5" w:rsidRDefault="00AA4FE5" w:rsidP="00AA4FE5"/>
                </w:txbxContent>
              </v:textbox>
            </v:shape>
          </w:pict>
        </mc:Fallback>
      </mc:AlternateConten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4E6313">
      <w:rPr>
        <w:noProof/>
        <w:color w:val="404040" w:themeColor="text1" w:themeTint="BF"/>
      </w:rPr>
      <w:t>1</w:t>
    </w:r>
    <w:r>
      <w:rPr>
        <w:noProof/>
        <w:color w:val="404040" w:themeColor="text1" w:themeTint="BF"/>
      </w:rPr>
      <w:fldChar w:fldCharType="end"/>
    </w:r>
  </w:p>
  <w:p w14:paraId="5F69C07D" w14:textId="5F82BD82" w:rsidR="002D7AE4" w:rsidRPr="00FB11D1" w:rsidRDefault="002D7AE4" w:rsidP="00FB11D1">
    <w:pPr>
      <w:pStyle w:val="Footer"/>
      <w:tabs>
        <w:tab w:val="clear" w:pos="8640"/>
        <w:tab w:val="right" w:pos="9900"/>
      </w:tabs>
      <w:ind w:left="-720" w:right="-1254" w:hanging="540"/>
      <w:jc w:val="center"/>
      <w:rPr>
        <w:rFonts w:ascii="Verdana" w:hAnsi="Verdana"/>
        <w:sz w:val="14"/>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2830D" w14:textId="77777777" w:rsidR="001E03E0" w:rsidRDefault="001E03E0">
      <w:r>
        <w:separator/>
      </w:r>
    </w:p>
  </w:footnote>
  <w:footnote w:type="continuationSeparator" w:id="0">
    <w:p w14:paraId="4249282A" w14:textId="77777777" w:rsidR="001E03E0" w:rsidRDefault="001E03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DDF4" w14:textId="56344571" w:rsidR="002D7AE4" w:rsidRDefault="00FB11D1">
    <w:pPr>
      <w:pStyle w:val="Header"/>
    </w:pPr>
    <w:r>
      <w:rPr>
        <w:noProof/>
        <w:lang w:bidi="km-KH"/>
      </w:rPr>
      <w:drawing>
        <wp:inline distT="0" distB="0" distL="0" distR="0" wp14:anchorId="79E19937" wp14:editId="54B24600">
          <wp:extent cx="1371600" cy="1371600"/>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9619" w14:textId="77777777" w:rsidR="002D7AE4" w:rsidRDefault="002D7AE4">
    <w:pPr>
      <w:pStyle w:val="Header"/>
      <w:tabs>
        <w:tab w:val="clear" w:pos="8640"/>
      </w:tabs>
      <w:ind w:left="-1260" w:right="-720"/>
      <w:jc w:val="right"/>
    </w:pPr>
  </w:p>
  <w:p w14:paraId="02C1E15C" w14:textId="097FD742" w:rsidR="007D65F8" w:rsidRPr="00DE5465" w:rsidRDefault="007D65F8" w:rsidP="007D65F8">
    <w:pPr>
      <w:pStyle w:val="Header"/>
      <w:pBdr>
        <w:bottom w:val="single" w:sz="4" w:space="0" w:color="4472C4" w:themeColor="accent1"/>
      </w:pBdr>
      <w:tabs>
        <w:tab w:val="clear" w:pos="4320"/>
      </w:tabs>
      <w:spacing w:after="360"/>
      <w:contextualSpacing/>
      <w:rPr>
        <w:color w:val="000000" w:themeColor="text1"/>
        <w:sz w:val="22"/>
        <w:szCs w:val="22"/>
      </w:rPr>
    </w:pPr>
    <w:r>
      <w:rPr>
        <w:sz w:val="22"/>
        <w:szCs w:val="22"/>
      </w:rPr>
      <w:t xml:space="preserve">Job Description Template </w:t>
    </w:r>
    <w:r>
      <w:tab/>
    </w:r>
    <w:r w:rsidRPr="00DE5465">
      <w:rPr>
        <w:sz w:val="22"/>
        <w:szCs w:val="22"/>
      </w:rPr>
      <w:t>More Templates at www.bizinfo.com.kh</w:t>
    </w:r>
  </w:p>
  <w:p w14:paraId="3F071FEA" w14:textId="2725D15C" w:rsidR="002D7AE4" w:rsidRDefault="007D65F8" w:rsidP="007D65F8">
    <w:pPr>
      <w:pStyle w:val="Header"/>
      <w:tabs>
        <w:tab w:val="clear" w:pos="8640"/>
        <w:tab w:val="left" w:pos="120"/>
        <w:tab w:val="right" w:pos="9360"/>
      </w:tabs>
      <w:ind w:left="-1260" w:right="-720"/>
      <w:rPr>
        <w:sz w:val="32"/>
      </w:rPr>
    </w:pPr>
    <w:r>
      <w:rPr>
        <w:sz w:val="32"/>
      </w:rPr>
      <w:tab/>
    </w:r>
    <w:r>
      <w:rPr>
        <w:sz w:val="32"/>
      </w:rPr>
      <w:tab/>
    </w:r>
    <w:r w:rsidR="00FB11D1">
      <w:rPr>
        <w:noProof/>
        <w:szCs w:val="20"/>
        <w:lang w:bidi="km-KH"/>
      </w:rPr>
      <mc:AlternateContent>
        <mc:Choice Requires="wps">
          <w:drawing>
            <wp:anchor distT="0" distB="0" distL="114300" distR="114300" simplePos="0" relativeHeight="251657728" behindDoc="0" locked="0" layoutInCell="1" allowOverlap="1" wp14:anchorId="5EBFC3D2" wp14:editId="442F8A6B">
              <wp:simplePos x="0" y="0"/>
              <wp:positionH relativeFrom="column">
                <wp:posOffset>5880735</wp:posOffset>
              </wp:positionH>
              <wp:positionV relativeFrom="paragraph">
                <wp:posOffset>509270</wp:posOffset>
              </wp:positionV>
              <wp:extent cx="457200" cy="3086100"/>
              <wp:effectExtent l="3810"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98A92" w14:textId="77777777" w:rsidR="002D7AE4" w:rsidRDefault="002D7AE4">
                          <w:pPr>
                            <w:rPr>
                              <w:rFonts w:ascii="Verdana" w:hAnsi="Verdana"/>
                              <w:sz w:val="28"/>
                            </w:rPr>
                          </w:pPr>
                        </w:p>
                        <w:p w14:paraId="5CE5EA37"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FC3D2" id="_x0000_t202" coordsize="21600,21600" o:spt="202" path="m,l,21600r21600,l21600,xe">
              <v:stroke joinstyle="miter"/>
              <v:path gradientshapeok="t" o:connecttype="rect"/>
            </v:shapetype>
            <v:shape id="Text Box 7" o:spid="_x0000_s1027"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kZ6sTfQIA&#10;AA8FAAAOAAAAAAAAAAAAAAAAAC4CAABkcnMvZTJvRG9jLnhtbFBLAQItABQABgAIAAAAIQB1aA+G&#10;4AAAAAoBAAAPAAAAAAAAAAAAAAAAANcEAABkcnMvZG93bnJldi54bWxQSwUGAAAAAAQABADzAAAA&#10;5AUAAAAA&#10;" stroked="f">
              <v:textbox style="layout-flow:vertical">
                <w:txbxContent>
                  <w:p w14:paraId="46198A92" w14:textId="77777777" w:rsidR="002D7AE4" w:rsidRDefault="002D7AE4">
                    <w:pPr>
                      <w:rPr>
                        <w:rFonts w:ascii="Verdana" w:hAnsi="Verdana"/>
                        <w:sz w:val="28"/>
                      </w:rPr>
                    </w:pPr>
                  </w:p>
                  <w:p w14:paraId="5CE5EA37"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80EB" w14:textId="687E588C" w:rsidR="00AB16A4" w:rsidRPr="00DE5465" w:rsidRDefault="00A257A6" w:rsidP="00AA4FE5">
    <w:pPr>
      <w:pStyle w:val="Header"/>
      <w:pBdr>
        <w:bottom w:val="single" w:sz="4" w:space="0" w:color="4472C4" w:themeColor="accent1"/>
      </w:pBdr>
      <w:tabs>
        <w:tab w:val="clear" w:pos="4320"/>
      </w:tabs>
      <w:spacing w:after="360"/>
      <w:contextualSpacing/>
      <w:rPr>
        <w:color w:val="000000" w:themeColor="text1"/>
        <w:sz w:val="22"/>
        <w:szCs w:val="22"/>
      </w:rPr>
    </w:pPr>
    <w:r>
      <w:rPr>
        <w:sz w:val="22"/>
        <w:szCs w:val="22"/>
      </w:rPr>
      <w:t xml:space="preserve">Job Description </w:t>
    </w:r>
    <w:r w:rsidR="00D83011">
      <w:tab/>
    </w:r>
    <w:r w:rsidR="00D83011" w:rsidRPr="00DE5465">
      <w:rPr>
        <w:sz w:val="22"/>
        <w:szCs w:val="22"/>
      </w:rPr>
      <w:t>More Templates at www.bizinfo.com.kh</w:t>
    </w:r>
  </w:p>
  <w:p w14:paraId="275253EB"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D205A"/>
    <w:multiLevelType w:val="hybridMultilevel"/>
    <w:tmpl w:val="BD96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55DED"/>
    <w:multiLevelType w:val="hybridMultilevel"/>
    <w:tmpl w:val="92569522"/>
    <w:lvl w:ilvl="0" w:tplc="138C644E">
      <w:start w:val="1"/>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43D85"/>
    <w:multiLevelType w:val="hybridMultilevel"/>
    <w:tmpl w:val="9AE26A2A"/>
    <w:lvl w:ilvl="0" w:tplc="138C644E">
      <w:start w:val="1"/>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12AE0"/>
    <w:multiLevelType w:val="hybridMultilevel"/>
    <w:tmpl w:val="297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C2E0F"/>
    <w:multiLevelType w:val="hybridMultilevel"/>
    <w:tmpl w:val="A4E0BE9A"/>
    <w:lvl w:ilvl="0" w:tplc="138C644E">
      <w:start w:val="1"/>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64E38"/>
    <w:multiLevelType w:val="hybridMultilevel"/>
    <w:tmpl w:val="FFFFFFFF"/>
    <w:lvl w:ilvl="0" w:tplc="1C59FF30">
      <w:numFmt w:val="bullet"/>
      <w:lvlText w:val="•"/>
      <w:lvlJc w:val="left"/>
      <w:pPr>
        <w:ind w:left="720" w:hanging="360"/>
      </w:pPr>
      <w:rPr>
        <w:rFonts w:ascii="Arial" w:hAnsi="Arial" w:cs="Arial"/>
      </w:rPr>
    </w:lvl>
    <w:lvl w:ilvl="1" w:tplc="365460AE">
      <w:start w:val="1"/>
      <w:numFmt w:val="bullet"/>
      <w:lvlText w:val="o"/>
      <w:lvlJc w:val="left"/>
      <w:pPr>
        <w:ind w:left="1440" w:hanging="360"/>
      </w:pPr>
      <w:rPr>
        <w:rFonts w:ascii="Courier New" w:hAnsi="Courier New" w:cs="Courier New"/>
      </w:rPr>
    </w:lvl>
    <w:lvl w:ilvl="2" w:tplc="7FC3ACA2">
      <w:start w:val="1"/>
      <w:numFmt w:val="bullet"/>
      <w:lvlText w:val=""/>
      <w:lvlJc w:val="left"/>
      <w:pPr>
        <w:ind w:left="2160" w:hanging="360"/>
      </w:pPr>
      <w:rPr>
        <w:rFonts w:ascii="Wingdings" w:hAnsi="Wingdings" w:cs="Wingdings"/>
      </w:rPr>
    </w:lvl>
    <w:lvl w:ilvl="3" w:tplc="74626F01">
      <w:start w:val="1"/>
      <w:numFmt w:val="bullet"/>
      <w:lvlText w:val=""/>
      <w:lvlJc w:val="left"/>
      <w:pPr>
        <w:ind w:left="2880" w:hanging="360"/>
      </w:pPr>
      <w:rPr>
        <w:rFonts w:ascii="Symbol" w:hAnsi="Symbol" w:cs="Symbol"/>
      </w:rPr>
    </w:lvl>
    <w:lvl w:ilvl="4" w:tplc="23FEA39B">
      <w:start w:val="1"/>
      <w:numFmt w:val="bullet"/>
      <w:lvlText w:val="o"/>
      <w:lvlJc w:val="left"/>
      <w:pPr>
        <w:ind w:left="3600" w:hanging="360"/>
      </w:pPr>
      <w:rPr>
        <w:rFonts w:ascii="Courier New" w:hAnsi="Courier New" w:cs="Courier New"/>
      </w:rPr>
    </w:lvl>
    <w:lvl w:ilvl="5" w:tplc="079AC2AD">
      <w:start w:val="1"/>
      <w:numFmt w:val="bullet"/>
      <w:lvlText w:val=""/>
      <w:lvlJc w:val="left"/>
      <w:pPr>
        <w:ind w:left="4320" w:hanging="360"/>
      </w:pPr>
      <w:rPr>
        <w:rFonts w:ascii="Wingdings" w:hAnsi="Wingdings" w:cs="Wingdings"/>
      </w:rPr>
    </w:lvl>
    <w:lvl w:ilvl="6" w:tplc="265F3C47">
      <w:start w:val="1"/>
      <w:numFmt w:val="bullet"/>
      <w:lvlText w:val=""/>
      <w:lvlJc w:val="left"/>
      <w:pPr>
        <w:ind w:left="5040" w:hanging="360"/>
      </w:pPr>
      <w:rPr>
        <w:rFonts w:ascii="Symbol" w:hAnsi="Symbol" w:cs="Symbol"/>
      </w:rPr>
    </w:lvl>
    <w:lvl w:ilvl="7" w:tplc="2252A49B">
      <w:start w:val="1"/>
      <w:numFmt w:val="bullet"/>
      <w:lvlText w:val="o"/>
      <w:lvlJc w:val="left"/>
      <w:pPr>
        <w:ind w:left="5760" w:hanging="360"/>
      </w:pPr>
      <w:rPr>
        <w:rFonts w:ascii="Courier New" w:hAnsi="Courier New" w:cs="Courier New"/>
      </w:rPr>
    </w:lvl>
    <w:lvl w:ilvl="8" w:tplc="5FBF6FFD">
      <w:start w:val="1"/>
      <w:numFmt w:val="bullet"/>
      <w:lvlText w:val=""/>
      <w:lvlJc w:val="left"/>
      <w:pPr>
        <w:ind w:left="6480" w:hanging="360"/>
      </w:pPr>
      <w:rPr>
        <w:rFonts w:ascii="Wingdings" w:hAnsi="Wingdings" w:cs="Wingdings"/>
      </w:rPr>
    </w:lvl>
  </w:abstractNum>
  <w:abstractNum w:abstractNumId="9" w15:restartNumberingAfterBreak="0">
    <w:nsid w:val="782C7851"/>
    <w:multiLevelType w:val="hybridMultilevel"/>
    <w:tmpl w:val="FFFFFFFF"/>
    <w:lvl w:ilvl="0" w:tplc="01ED1C92">
      <w:numFmt w:val="bullet"/>
      <w:lvlText w:val="•"/>
      <w:lvlJc w:val="left"/>
      <w:pPr>
        <w:ind w:left="720" w:hanging="360"/>
      </w:pPr>
      <w:rPr>
        <w:rFonts w:ascii="Arial" w:hAnsi="Arial" w:cs="Arial"/>
      </w:rPr>
    </w:lvl>
    <w:lvl w:ilvl="1" w:tplc="4FF818F5">
      <w:start w:val="1"/>
      <w:numFmt w:val="bullet"/>
      <w:lvlText w:val="o"/>
      <w:lvlJc w:val="left"/>
      <w:pPr>
        <w:ind w:left="1440" w:hanging="360"/>
      </w:pPr>
      <w:rPr>
        <w:rFonts w:ascii="Courier New" w:hAnsi="Courier New" w:cs="Courier New"/>
      </w:rPr>
    </w:lvl>
    <w:lvl w:ilvl="2" w:tplc="1986238E">
      <w:start w:val="1"/>
      <w:numFmt w:val="bullet"/>
      <w:lvlText w:val=""/>
      <w:lvlJc w:val="left"/>
      <w:pPr>
        <w:ind w:left="2160" w:hanging="360"/>
      </w:pPr>
      <w:rPr>
        <w:rFonts w:ascii="Wingdings" w:hAnsi="Wingdings" w:cs="Wingdings"/>
      </w:rPr>
    </w:lvl>
    <w:lvl w:ilvl="3" w:tplc="420E4FCE">
      <w:start w:val="1"/>
      <w:numFmt w:val="bullet"/>
      <w:lvlText w:val=""/>
      <w:lvlJc w:val="left"/>
      <w:pPr>
        <w:ind w:left="2880" w:hanging="360"/>
      </w:pPr>
      <w:rPr>
        <w:rFonts w:ascii="Symbol" w:hAnsi="Symbol" w:cs="Symbol"/>
      </w:rPr>
    </w:lvl>
    <w:lvl w:ilvl="4" w:tplc="25C98921">
      <w:start w:val="1"/>
      <w:numFmt w:val="bullet"/>
      <w:lvlText w:val="o"/>
      <w:lvlJc w:val="left"/>
      <w:pPr>
        <w:ind w:left="3600" w:hanging="360"/>
      </w:pPr>
      <w:rPr>
        <w:rFonts w:ascii="Courier New" w:hAnsi="Courier New" w:cs="Courier New"/>
      </w:rPr>
    </w:lvl>
    <w:lvl w:ilvl="5" w:tplc="4670D65C">
      <w:start w:val="1"/>
      <w:numFmt w:val="bullet"/>
      <w:lvlText w:val=""/>
      <w:lvlJc w:val="left"/>
      <w:pPr>
        <w:ind w:left="4320" w:hanging="360"/>
      </w:pPr>
      <w:rPr>
        <w:rFonts w:ascii="Wingdings" w:hAnsi="Wingdings" w:cs="Wingdings"/>
      </w:rPr>
    </w:lvl>
    <w:lvl w:ilvl="6" w:tplc="561B6D97">
      <w:start w:val="1"/>
      <w:numFmt w:val="bullet"/>
      <w:lvlText w:val=""/>
      <w:lvlJc w:val="left"/>
      <w:pPr>
        <w:ind w:left="5040" w:hanging="360"/>
      </w:pPr>
      <w:rPr>
        <w:rFonts w:ascii="Symbol" w:hAnsi="Symbol" w:cs="Symbol"/>
      </w:rPr>
    </w:lvl>
    <w:lvl w:ilvl="7" w:tplc="40402925">
      <w:start w:val="1"/>
      <w:numFmt w:val="bullet"/>
      <w:lvlText w:val="o"/>
      <w:lvlJc w:val="left"/>
      <w:pPr>
        <w:ind w:left="5760" w:hanging="360"/>
      </w:pPr>
      <w:rPr>
        <w:rFonts w:ascii="Courier New" w:hAnsi="Courier New" w:cs="Courier New"/>
      </w:rPr>
    </w:lvl>
    <w:lvl w:ilvl="8" w:tplc="10FF1C2D">
      <w:start w:val="1"/>
      <w:numFmt w:val="bullet"/>
      <w:lvlText w:val=""/>
      <w:lvlJc w:val="left"/>
      <w:pPr>
        <w:ind w:left="6480" w:hanging="360"/>
      </w:pPr>
      <w:rPr>
        <w:rFonts w:ascii="Wingdings" w:hAnsi="Wingdings" w:cs="Wingdings"/>
      </w:rPr>
    </w:lvl>
  </w:abstractNum>
  <w:num w:numId="1">
    <w:abstractNumId w:val="2"/>
  </w:num>
  <w:num w:numId="2">
    <w:abstractNumId w:val="0"/>
  </w:num>
  <w:num w:numId="3">
    <w:abstractNumId w:val="1"/>
  </w:num>
  <w:num w:numId="4">
    <w:abstractNumId w:val="7"/>
  </w:num>
  <w:num w:numId="5">
    <w:abstractNumId w:val="9"/>
  </w:num>
  <w:num w:numId="6">
    <w:abstractNumId w:val="8"/>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1175B8"/>
    <w:rsid w:val="001E03E0"/>
    <w:rsid w:val="002602D0"/>
    <w:rsid w:val="002D7AE4"/>
    <w:rsid w:val="003A4C0A"/>
    <w:rsid w:val="004059A6"/>
    <w:rsid w:val="0041482A"/>
    <w:rsid w:val="004218C0"/>
    <w:rsid w:val="00423F35"/>
    <w:rsid w:val="004B55BC"/>
    <w:rsid w:val="004E6313"/>
    <w:rsid w:val="006374DF"/>
    <w:rsid w:val="00782975"/>
    <w:rsid w:val="007C3762"/>
    <w:rsid w:val="007D65F8"/>
    <w:rsid w:val="0081434C"/>
    <w:rsid w:val="00833117"/>
    <w:rsid w:val="00850AC9"/>
    <w:rsid w:val="00856D5B"/>
    <w:rsid w:val="009E280D"/>
    <w:rsid w:val="00A257A6"/>
    <w:rsid w:val="00A50CE8"/>
    <w:rsid w:val="00A51435"/>
    <w:rsid w:val="00A9604D"/>
    <w:rsid w:val="00AA4FE5"/>
    <w:rsid w:val="00AB16A4"/>
    <w:rsid w:val="00AF0049"/>
    <w:rsid w:val="00C10384"/>
    <w:rsid w:val="00C130AE"/>
    <w:rsid w:val="00C47631"/>
    <w:rsid w:val="00CA20B9"/>
    <w:rsid w:val="00CC2481"/>
    <w:rsid w:val="00D2187E"/>
    <w:rsid w:val="00D228B3"/>
    <w:rsid w:val="00D83011"/>
    <w:rsid w:val="00DE440B"/>
    <w:rsid w:val="00DE5465"/>
    <w:rsid w:val="00DF7A11"/>
    <w:rsid w:val="00E30F04"/>
    <w:rsid w:val="00EA6802"/>
    <w:rsid w:val="00F37070"/>
    <w:rsid w:val="00F403D8"/>
    <w:rsid w:val="00FB11D1"/>
    <w:rsid w:val="00FF595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4B351"/>
  <w15:chartTrackingRefBased/>
  <w15:docId w15:val="{33682A65-52FF-4DFE-997B-992A38DB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Normale">
    <w:name w:val="Normale"/>
    <w:uiPriority w:val="99"/>
    <w:rsid w:val="00AF0049"/>
    <w:pPr>
      <w:autoSpaceDE w:val="0"/>
      <w:autoSpaceDN w:val="0"/>
      <w:adjustRightInd w:val="0"/>
    </w:pPr>
  </w:style>
  <w:style w:type="character" w:customStyle="1" w:styleId="Carpredefinitoparagrafo">
    <w:name w:val="Car. predefinito paragrafo"/>
    <w:uiPriority w:val="99"/>
    <w:rsid w:val="00AF0049"/>
    <w:rPr>
      <w:rFonts w:ascii="Times New Roman" w:hAnsi="Times New Roman" w:cs="Times New Roman"/>
      <w:sz w:val="22"/>
      <w:szCs w:val="22"/>
    </w:rPr>
  </w:style>
  <w:style w:type="paragraph" w:styleId="NoSpacing">
    <w:name w:val="No Spacing"/>
    <w:uiPriority w:val="1"/>
    <w:qFormat/>
    <w:rsid w:val="00AB16A4"/>
    <w:rPr>
      <w:rFonts w:asciiTheme="minorHAnsi" w:eastAsiaTheme="minorHAnsi" w:hAnsiTheme="minorHAnsi" w:cstheme="minorBidi"/>
      <w:color w:val="44546A" w:themeColor="text2"/>
      <w:lang w:bidi="ar-SA"/>
    </w:rPr>
  </w:style>
  <w:style w:type="character" w:customStyle="1" w:styleId="HeaderChar">
    <w:name w:val="Header Char"/>
    <w:basedOn w:val="DefaultParagraphFont"/>
    <w:link w:val="Header"/>
    <w:uiPriority w:val="99"/>
    <w:rsid w:val="00AB16A4"/>
    <w:rPr>
      <w:sz w:val="24"/>
      <w:szCs w:val="24"/>
      <w:lang w:bidi="ar-SA"/>
    </w:rPr>
  </w:style>
  <w:style w:type="character" w:customStyle="1" w:styleId="FooterChar">
    <w:name w:val="Footer Char"/>
    <w:basedOn w:val="DefaultParagraphFont"/>
    <w:link w:val="Footer"/>
    <w:uiPriority w:val="99"/>
    <w:rsid w:val="00AA4FE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5726</CharactersWithSpaces>
  <SharedDoc>false</SharedDoc>
  <HLinks>
    <vt:vector size="6" baseType="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chan sithy</cp:lastModifiedBy>
  <cp:revision>7</cp:revision>
  <cp:lastPrinted>2007-11-12T03:50:00Z</cp:lastPrinted>
  <dcterms:created xsi:type="dcterms:W3CDTF">2019-12-18T11:13:00Z</dcterms:created>
  <dcterms:modified xsi:type="dcterms:W3CDTF">2020-01-23T09:24:00Z</dcterms:modified>
</cp:coreProperties>
</file>