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DD36" w14:textId="77777777" w:rsidR="006E3A0F" w:rsidRPr="00B87C11" w:rsidRDefault="006E3A0F"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Shareholder Agreement</w:t>
      </w:r>
    </w:p>
    <w:p w14:paraId="66804E63" w14:textId="77777777" w:rsidR="00955116" w:rsidRPr="00B87C11" w:rsidRDefault="006E3A0F"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Between</w:t>
      </w:r>
    </w:p>
    <w:p w14:paraId="634C09D9" w14:textId="77777777" w:rsidR="006E3A0F" w:rsidRPr="00B87C11" w:rsidRDefault="006E3A0F"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Mr. Sambo Sambath</w:t>
      </w:r>
    </w:p>
    <w:p w14:paraId="7722BA85" w14:textId="77777777" w:rsidR="006E3A0F" w:rsidRPr="00B87C11" w:rsidRDefault="006E3A0F"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and</w:t>
      </w:r>
    </w:p>
    <w:p w14:paraId="0A5A87B7" w14:textId="77777777" w:rsidR="006E3A0F" w:rsidRPr="00B87C11" w:rsidRDefault="006E3A0F"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Ms. Chakriya Broser</w:t>
      </w:r>
    </w:p>
    <w:p w14:paraId="4E1533A6" w14:textId="77777777" w:rsidR="00BA3305" w:rsidRPr="00B87C11" w:rsidRDefault="00BA3305"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(Preliminary draft)</w:t>
      </w:r>
    </w:p>
    <w:p w14:paraId="1E6B3BAD" w14:textId="77777777" w:rsidR="00BA3305" w:rsidRPr="00B87C11" w:rsidRDefault="00BA3305" w:rsidP="00B87C11">
      <w:pPr>
        <w:jc w:val="center"/>
        <w:rPr>
          <w:rFonts w:ascii="Times New Roman" w:hAnsi="Times New Roman" w:cs="Times New Roman"/>
          <w:b/>
          <w:bCs/>
          <w:sz w:val="44"/>
          <w:szCs w:val="44"/>
        </w:rPr>
      </w:pPr>
      <w:r w:rsidRPr="00B87C11">
        <w:rPr>
          <w:rFonts w:ascii="Times New Roman" w:hAnsi="Times New Roman" w:cs="Times New Roman"/>
          <w:b/>
          <w:bCs/>
          <w:sz w:val="44"/>
          <w:szCs w:val="44"/>
        </w:rPr>
        <w:t>2014</w:t>
      </w:r>
    </w:p>
    <w:p w14:paraId="12DD238F" w14:textId="77777777" w:rsidR="00BA3305" w:rsidRPr="000A6BEC" w:rsidRDefault="00BA3305" w:rsidP="00F97489">
      <w:pPr>
        <w:jc w:val="both"/>
        <w:rPr>
          <w:sz w:val="24"/>
          <w:szCs w:val="24"/>
        </w:rPr>
      </w:pPr>
      <w:r w:rsidRPr="000A6BEC">
        <w:rPr>
          <w:noProof/>
          <w:sz w:val="24"/>
          <w:szCs w:val="24"/>
        </w:rPr>
        <w:drawing>
          <wp:anchor distT="0" distB="0" distL="114300" distR="114300" simplePos="0" relativeHeight="251658240" behindDoc="0" locked="0" layoutInCell="1" allowOverlap="1" wp14:anchorId="2B898382" wp14:editId="5586D9A2">
            <wp:simplePos x="0" y="0"/>
            <wp:positionH relativeFrom="margin">
              <wp:align>center</wp:align>
            </wp:positionH>
            <wp:positionV relativeFrom="paragraph">
              <wp:posOffset>45085</wp:posOffset>
            </wp:positionV>
            <wp:extent cx="2054225" cy="715645"/>
            <wp:effectExtent l="0" t="0" r="3175" b="8255"/>
            <wp:wrapNone/>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22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9D1E8" w14:textId="77777777" w:rsidR="00BA3305" w:rsidRPr="000A6BEC" w:rsidRDefault="00BA3305" w:rsidP="00F97489">
      <w:pPr>
        <w:jc w:val="both"/>
        <w:rPr>
          <w:sz w:val="24"/>
          <w:szCs w:val="24"/>
        </w:rPr>
      </w:pPr>
    </w:p>
    <w:p w14:paraId="35E68A86" w14:textId="77777777" w:rsidR="00BA3305" w:rsidRPr="000A6BEC" w:rsidRDefault="00BA3305" w:rsidP="00F97489">
      <w:pPr>
        <w:jc w:val="both"/>
        <w:rPr>
          <w:sz w:val="24"/>
          <w:szCs w:val="24"/>
        </w:rPr>
      </w:pPr>
    </w:p>
    <w:p w14:paraId="685CF6F7" w14:textId="77777777" w:rsidR="00BA3305" w:rsidRPr="000A6BEC" w:rsidRDefault="00BA3305" w:rsidP="00F97489">
      <w:pPr>
        <w:jc w:val="both"/>
        <w:rPr>
          <w:sz w:val="24"/>
          <w:szCs w:val="24"/>
        </w:rPr>
      </w:pPr>
    </w:p>
    <w:p w14:paraId="517B5C16" w14:textId="77777777" w:rsidR="00BA3305" w:rsidRPr="000A6BEC" w:rsidRDefault="00BA3305" w:rsidP="00F97489">
      <w:pPr>
        <w:jc w:val="both"/>
        <w:rPr>
          <w:sz w:val="24"/>
          <w:szCs w:val="24"/>
        </w:rPr>
      </w:pPr>
    </w:p>
    <w:p w14:paraId="0488A996" w14:textId="77777777" w:rsidR="00BA3305" w:rsidRPr="000A6BEC" w:rsidRDefault="00BA3305" w:rsidP="00F97489">
      <w:pPr>
        <w:jc w:val="both"/>
        <w:rPr>
          <w:sz w:val="24"/>
          <w:szCs w:val="24"/>
        </w:rPr>
      </w:pPr>
    </w:p>
    <w:p w14:paraId="09DEA10F" w14:textId="77777777" w:rsidR="00BA3305" w:rsidRPr="000A6BEC" w:rsidRDefault="00BA3305" w:rsidP="00F97489">
      <w:pPr>
        <w:jc w:val="both"/>
        <w:rPr>
          <w:sz w:val="24"/>
          <w:szCs w:val="24"/>
        </w:rPr>
      </w:pPr>
    </w:p>
    <w:p w14:paraId="3CD56D74" w14:textId="77777777" w:rsidR="00BA3305" w:rsidRPr="000A6BEC" w:rsidRDefault="00BA3305" w:rsidP="00F97489">
      <w:pPr>
        <w:jc w:val="both"/>
        <w:rPr>
          <w:sz w:val="24"/>
          <w:szCs w:val="24"/>
        </w:rPr>
      </w:pPr>
    </w:p>
    <w:p w14:paraId="62D4CD09" w14:textId="77777777" w:rsidR="00BA3305" w:rsidRPr="000A6BEC" w:rsidRDefault="00BA3305" w:rsidP="00F97489">
      <w:pPr>
        <w:jc w:val="both"/>
        <w:rPr>
          <w:sz w:val="24"/>
          <w:szCs w:val="24"/>
        </w:rPr>
      </w:pPr>
    </w:p>
    <w:p w14:paraId="18CAC091" w14:textId="77777777" w:rsidR="00BA3305" w:rsidRPr="000A6BEC" w:rsidRDefault="00BA3305" w:rsidP="00F97489">
      <w:pPr>
        <w:jc w:val="both"/>
        <w:rPr>
          <w:sz w:val="24"/>
          <w:szCs w:val="24"/>
        </w:rPr>
      </w:pPr>
    </w:p>
    <w:p w14:paraId="354A3C8A" w14:textId="77777777" w:rsidR="00BA3305" w:rsidRPr="000A6BEC" w:rsidRDefault="00BA3305" w:rsidP="00F97489">
      <w:pPr>
        <w:jc w:val="both"/>
        <w:rPr>
          <w:sz w:val="24"/>
          <w:szCs w:val="24"/>
        </w:rPr>
      </w:pPr>
    </w:p>
    <w:p w14:paraId="7C014702" w14:textId="77777777" w:rsidR="00BA3305" w:rsidRPr="000A6BEC" w:rsidRDefault="00BA3305" w:rsidP="00F97489">
      <w:pPr>
        <w:jc w:val="both"/>
        <w:rPr>
          <w:sz w:val="24"/>
          <w:szCs w:val="24"/>
        </w:rPr>
      </w:pPr>
    </w:p>
    <w:p w14:paraId="580DFF80" w14:textId="77777777" w:rsidR="00BA3305" w:rsidRPr="000A6BEC" w:rsidRDefault="00BA3305" w:rsidP="00F97489">
      <w:pPr>
        <w:jc w:val="both"/>
        <w:rPr>
          <w:sz w:val="24"/>
          <w:szCs w:val="24"/>
        </w:rPr>
      </w:pPr>
    </w:p>
    <w:p w14:paraId="2C0FC15F" w14:textId="77777777" w:rsidR="00BA3305" w:rsidRPr="000A6BEC" w:rsidRDefault="00BA3305" w:rsidP="00F97489">
      <w:pPr>
        <w:jc w:val="both"/>
        <w:rPr>
          <w:sz w:val="24"/>
          <w:szCs w:val="24"/>
        </w:rPr>
      </w:pPr>
    </w:p>
    <w:p w14:paraId="737A1441" w14:textId="77777777" w:rsidR="00BA3305" w:rsidRPr="000A6BEC" w:rsidRDefault="00BA3305" w:rsidP="00F97489">
      <w:pPr>
        <w:jc w:val="both"/>
        <w:rPr>
          <w:sz w:val="24"/>
          <w:szCs w:val="24"/>
        </w:rPr>
      </w:pPr>
    </w:p>
    <w:p w14:paraId="2D67EB0A" w14:textId="77777777" w:rsidR="00BA3305" w:rsidRPr="000A6BEC" w:rsidRDefault="00BA3305" w:rsidP="00F97489">
      <w:pPr>
        <w:jc w:val="both"/>
        <w:rPr>
          <w:sz w:val="24"/>
          <w:szCs w:val="24"/>
        </w:rPr>
      </w:pPr>
    </w:p>
    <w:p w14:paraId="06B0A7FE" w14:textId="77777777" w:rsidR="00BA3305" w:rsidRPr="000A6BEC" w:rsidRDefault="00BA3305" w:rsidP="00F97489">
      <w:pPr>
        <w:jc w:val="both"/>
        <w:rPr>
          <w:sz w:val="24"/>
          <w:szCs w:val="24"/>
        </w:rPr>
      </w:pPr>
    </w:p>
    <w:p w14:paraId="42296815" w14:textId="77777777" w:rsidR="00BA3305" w:rsidRPr="000A6BEC" w:rsidRDefault="00BA3305" w:rsidP="00F97489">
      <w:pPr>
        <w:jc w:val="both"/>
        <w:rPr>
          <w:sz w:val="24"/>
          <w:szCs w:val="24"/>
        </w:rPr>
      </w:pPr>
    </w:p>
    <w:p w14:paraId="498AB8EE" w14:textId="77777777" w:rsidR="00BA3305" w:rsidRPr="000A6BEC" w:rsidRDefault="00BA3305" w:rsidP="00F97489">
      <w:pPr>
        <w:tabs>
          <w:tab w:val="left" w:pos="5560"/>
        </w:tabs>
        <w:jc w:val="both"/>
        <w:rPr>
          <w:sz w:val="24"/>
          <w:szCs w:val="24"/>
        </w:rPr>
      </w:pPr>
      <w:r w:rsidRPr="000A6BEC">
        <w:rPr>
          <w:sz w:val="24"/>
          <w:szCs w:val="24"/>
        </w:rPr>
        <w:tab/>
      </w:r>
    </w:p>
    <w:p w14:paraId="69E5715A" w14:textId="77777777" w:rsidR="00BA3305" w:rsidRPr="000A6BEC" w:rsidRDefault="00BA3305" w:rsidP="00F97489">
      <w:pPr>
        <w:tabs>
          <w:tab w:val="left" w:pos="5560"/>
        </w:tabs>
        <w:jc w:val="both"/>
        <w:rPr>
          <w:sz w:val="24"/>
          <w:szCs w:val="24"/>
        </w:rPr>
      </w:pPr>
    </w:p>
    <w:p w14:paraId="223A834E" w14:textId="77777777" w:rsidR="00BA3305" w:rsidRPr="007548B7" w:rsidRDefault="00BA3305" w:rsidP="00F97489">
      <w:pPr>
        <w:tabs>
          <w:tab w:val="left" w:pos="5560"/>
        </w:tabs>
        <w:jc w:val="both"/>
        <w:rPr>
          <w:b/>
          <w:bCs/>
          <w:sz w:val="24"/>
          <w:szCs w:val="24"/>
        </w:rPr>
      </w:pPr>
    </w:p>
    <w:p w14:paraId="39CC199C" w14:textId="77777777" w:rsidR="00BA3305" w:rsidRPr="007548B7" w:rsidRDefault="00BA3305" w:rsidP="00B87C11">
      <w:pPr>
        <w:tabs>
          <w:tab w:val="left" w:pos="5560"/>
        </w:tabs>
        <w:jc w:val="center"/>
        <w:rPr>
          <w:rFonts w:ascii="Times New Roman" w:hAnsi="Times New Roman" w:cs="Times New Roman"/>
          <w:b/>
          <w:bCs/>
          <w:sz w:val="32"/>
          <w:szCs w:val="32"/>
        </w:rPr>
      </w:pPr>
      <w:r w:rsidRPr="007548B7">
        <w:rPr>
          <w:rFonts w:ascii="Times New Roman" w:hAnsi="Times New Roman" w:cs="Times New Roman"/>
          <w:b/>
          <w:bCs/>
          <w:sz w:val="32"/>
          <w:szCs w:val="32"/>
        </w:rPr>
        <w:t>Content</w:t>
      </w:r>
    </w:p>
    <w:p w14:paraId="19FF2BAD"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1: Parties to this Agreemen</w:t>
      </w:r>
      <w:r>
        <w:rPr>
          <w:rFonts w:ascii="Times New Roman" w:hAnsi="Times New Roman" w:cs="Times New Roman"/>
          <w:b/>
          <w:bCs/>
          <w:sz w:val="24"/>
          <w:szCs w:val="24"/>
        </w:rPr>
        <w:t>t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6D3B44DE"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w:t>
      </w:r>
      <w:r>
        <w:rPr>
          <w:rFonts w:ascii="Times New Roman" w:hAnsi="Times New Roman" w:cs="Times New Roman"/>
          <w:b/>
          <w:bCs/>
          <w:sz w:val="24"/>
          <w:szCs w:val="24"/>
        </w:rPr>
        <w:t>rticle 2: Transfer of Ownership 4</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15CDDB42"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 xml:space="preserve">Article 3: </w:t>
      </w:r>
      <w:r>
        <w:rPr>
          <w:rFonts w:ascii="Times New Roman" w:hAnsi="Times New Roman" w:cs="Times New Roman"/>
          <w:b/>
          <w:bCs/>
          <w:sz w:val="24"/>
          <w:szCs w:val="24"/>
        </w:rPr>
        <w:t>Company</w:t>
      </w:r>
      <w:r w:rsidRPr="007548B7">
        <w:rPr>
          <w:rFonts w:ascii="Times New Roman" w:hAnsi="Times New Roman" w:cs="Times New Roman"/>
          <w:b/>
          <w:bCs/>
          <w:sz w:val="24"/>
          <w:szCs w:val="24"/>
        </w:rPr>
        <w:t xml:space="preserve"> l</w:t>
      </w:r>
      <w:r>
        <w:rPr>
          <w:rFonts w:ascii="Times New Roman" w:hAnsi="Times New Roman" w:cs="Times New Roman"/>
          <w:b/>
          <w:bCs/>
          <w:sz w:val="24"/>
          <w:szCs w:val="24"/>
        </w:rPr>
        <w:t xml:space="preserve">egal capital and transfer value 5           </w:t>
      </w:r>
    </w:p>
    <w:p w14:paraId="156127F4"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w:t>
      </w:r>
      <w:r>
        <w:rPr>
          <w:rFonts w:ascii="Times New Roman" w:hAnsi="Times New Roman" w:cs="Times New Roman"/>
          <w:b/>
          <w:bCs/>
          <w:sz w:val="24"/>
          <w:szCs w:val="24"/>
        </w:rPr>
        <w:t>ticle 4: Pledge of both parties 7</w:t>
      </w:r>
    </w:p>
    <w:p w14:paraId="4B467F3A"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5:</w:t>
      </w:r>
      <w:r>
        <w:rPr>
          <w:rFonts w:ascii="Times New Roman" w:hAnsi="Times New Roman" w:cs="Times New Roman"/>
          <w:b/>
          <w:bCs/>
          <w:sz w:val="24"/>
          <w:szCs w:val="24"/>
        </w:rPr>
        <w:t xml:space="preserve"> Responsibility of All Parties 8</w:t>
      </w:r>
    </w:p>
    <w:p w14:paraId="6A8BA7C3"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 xml:space="preserve">Article 6: </w:t>
      </w:r>
      <w:r>
        <w:rPr>
          <w:rFonts w:ascii="Times New Roman" w:hAnsi="Times New Roman" w:cs="Times New Roman"/>
          <w:b/>
          <w:bCs/>
          <w:sz w:val="24"/>
          <w:szCs w:val="24"/>
        </w:rPr>
        <w:t>Board</w:t>
      </w:r>
      <w:r w:rsidRPr="007548B7">
        <w:rPr>
          <w:rFonts w:ascii="Times New Roman" w:hAnsi="Times New Roman" w:cs="Times New Roman"/>
          <w:b/>
          <w:bCs/>
          <w:sz w:val="24"/>
          <w:szCs w:val="24"/>
        </w:rPr>
        <w:t xml:space="preserve"> </w:t>
      </w:r>
      <w:r>
        <w:rPr>
          <w:rFonts w:ascii="Times New Roman" w:hAnsi="Times New Roman" w:cs="Times New Roman"/>
          <w:b/>
          <w:bCs/>
          <w:sz w:val="24"/>
          <w:szCs w:val="24"/>
        </w:rPr>
        <w:t xml:space="preserve">of Directors </w:t>
      </w:r>
      <w:r w:rsidRPr="007548B7">
        <w:rPr>
          <w:rFonts w:ascii="Times New Roman" w:hAnsi="Times New Roman" w:cs="Times New Roman"/>
          <w:b/>
          <w:bCs/>
          <w:sz w:val="24"/>
          <w:szCs w:val="24"/>
        </w:rPr>
        <w:t>8</w:t>
      </w:r>
    </w:p>
    <w:p w14:paraId="0AAFDFED"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7: Management</w:t>
      </w:r>
      <w:r>
        <w:rPr>
          <w:rFonts w:ascii="Times New Roman" w:hAnsi="Times New Roman" w:cs="Times New Roman"/>
          <w:b/>
          <w:bCs/>
          <w:sz w:val="24"/>
          <w:szCs w:val="24"/>
        </w:rPr>
        <w:t xml:space="preserve"> 11</w:t>
      </w:r>
    </w:p>
    <w:p w14:paraId="182E32C9"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8: Confidentiality 12</w:t>
      </w:r>
    </w:p>
    <w:p w14:paraId="3F5EF886"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 xml:space="preserve">Article 9: Operational Period of </w:t>
      </w:r>
      <w:r>
        <w:rPr>
          <w:rFonts w:ascii="Times New Roman" w:hAnsi="Times New Roman" w:cs="Times New Roman"/>
          <w:b/>
          <w:bCs/>
          <w:sz w:val="24"/>
          <w:szCs w:val="24"/>
        </w:rPr>
        <w:t>Company</w:t>
      </w:r>
      <w:r w:rsidRPr="007548B7">
        <w:rPr>
          <w:rFonts w:ascii="Times New Roman" w:hAnsi="Times New Roman" w:cs="Times New Roman"/>
          <w:b/>
          <w:bCs/>
          <w:sz w:val="24"/>
          <w:szCs w:val="24"/>
        </w:rPr>
        <w:t xml:space="preserve"> 13</w:t>
      </w:r>
    </w:p>
    <w:p w14:paraId="39710CAA"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10: Closing of Company's List and Distribution of Benefits 13</w:t>
      </w:r>
    </w:p>
    <w:p w14:paraId="40FFA362"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11: Termination of Agreement 13</w:t>
      </w:r>
    </w:p>
    <w:p w14:paraId="2A2BC756"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12: Sacred Chair 14</w:t>
      </w:r>
    </w:p>
    <w:p w14:paraId="6C8AF4D2"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13: Dispute Resolution 14</w:t>
      </w:r>
    </w:p>
    <w:p w14:paraId="29DF208A" w14:textId="77777777" w:rsidR="00AD023B" w:rsidRPr="007548B7" w:rsidRDefault="00AD023B" w:rsidP="00AD023B">
      <w:pPr>
        <w:tabs>
          <w:tab w:val="left" w:pos="5560"/>
        </w:tabs>
        <w:jc w:val="both"/>
        <w:rPr>
          <w:rFonts w:ascii="Times New Roman" w:hAnsi="Times New Roman" w:cs="Times New Roman"/>
          <w:b/>
          <w:bCs/>
          <w:sz w:val="24"/>
          <w:szCs w:val="24"/>
        </w:rPr>
      </w:pPr>
      <w:r w:rsidRPr="007548B7">
        <w:rPr>
          <w:rFonts w:ascii="Times New Roman" w:hAnsi="Times New Roman" w:cs="Times New Roman"/>
          <w:b/>
          <w:bCs/>
          <w:sz w:val="24"/>
          <w:szCs w:val="24"/>
        </w:rPr>
        <w:t>Article 14: Other Regulations 15</w:t>
      </w:r>
    </w:p>
    <w:p w14:paraId="532278C0" w14:textId="77777777" w:rsidR="006B4438" w:rsidRPr="000A6BEC" w:rsidRDefault="006B4438" w:rsidP="00F97489">
      <w:pPr>
        <w:jc w:val="both"/>
        <w:rPr>
          <w:sz w:val="24"/>
          <w:szCs w:val="24"/>
        </w:rPr>
      </w:pPr>
      <w:bookmarkStart w:id="0" w:name="_GoBack"/>
      <w:bookmarkEnd w:id="0"/>
    </w:p>
    <w:p w14:paraId="6C7F31E4" w14:textId="77777777" w:rsidR="006B4438" w:rsidRPr="000A6BEC" w:rsidRDefault="006B4438" w:rsidP="00F97489">
      <w:pPr>
        <w:jc w:val="both"/>
        <w:rPr>
          <w:sz w:val="24"/>
          <w:szCs w:val="24"/>
        </w:rPr>
      </w:pPr>
    </w:p>
    <w:p w14:paraId="66A9F75B" w14:textId="77777777" w:rsidR="006B4438" w:rsidRPr="000A6BEC" w:rsidRDefault="006B4438" w:rsidP="00F97489">
      <w:pPr>
        <w:jc w:val="both"/>
        <w:rPr>
          <w:sz w:val="24"/>
          <w:szCs w:val="24"/>
        </w:rPr>
      </w:pPr>
    </w:p>
    <w:p w14:paraId="21833DE5" w14:textId="77777777" w:rsidR="006B4438" w:rsidRPr="000A6BEC" w:rsidRDefault="006B4438" w:rsidP="00F97489">
      <w:pPr>
        <w:tabs>
          <w:tab w:val="left" w:pos="1620"/>
        </w:tabs>
        <w:jc w:val="both"/>
        <w:rPr>
          <w:sz w:val="24"/>
          <w:szCs w:val="24"/>
        </w:rPr>
      </w:pPr>
    </w:p>
    <w:p w14:paraId="42EA39E1" w14:textId="77777777" w:rsidR="006B4438" w:rsidRPr="000A6BEC" w:rsidRDefault="006B4438" w:rsidP="00F97489">
      <w:pPr>
        <w:tabs>
          <w:tab w:val="left" w:pos="1620"/>
        </w:tabs>
        <w:jc w:val="both"/>
        <w:rPr>
          <w:sz w:val="24"/>
          <w:szCs w:val="24"/>
        </w:rPr>
      </w:pPr>
    </w:p>
    <w:p w14:paraId="2EBB55B7" w14:textId="77777777" w:rsidR="00B87C11" w:rsidRDefault="00B87C11" w:rsidP="000E3C67">
      <w:pPr>
        <w:tabs>
          <w:tab w:val="left" w:pos="1620"/>
        </w:tabs>
        <w:jc w:val="center"/>
        <w:rPr>
          <w:rFonts w:ascii="Times New Roman" w:hAnsi="Times New Roman" w:cs="Times New Roman"/>
          <w:sz w:val="24"/>
          <w:szCs w:val="24"/>
        </w:rPr>
      </w:pPr>
    </w:p>
    <w:p w14:paraId="63D41350" w14:textId="77777777" w:rsidR="00B87C11" w:rsidRDefault="00B87C11" w:rsidP="000E3C67">
      <w:pPr>
        <w:tabs>
          <w:tab w:val="left" w:pos="1620"/>
        </w:tabs>
        <w:jc w:val="center"/>
        <w:rPr>
          <w:rFonts w:ascii="Times New Roman" w:hAnsi="Times New Roman" w:cs="Times New Roman"/>
          <w:sz w:val="24"/>
          <w:szCs w:val="24"/>
        </w:rPr>
      </w:pPr>
    </w:p>
    <w:p w14:paraId="59F5C8FD" w14:textId="77777777" w:rsidR="006B4438" w:rsidRPr="00B87C11" w:rsidRDefault="006B4438" w:rsidP="000E3C67">
      <w:pPr>
        <w:tabs>
          <w:tab w:val="left" w:pos="1620"/>
        </w:tabs>
        <w:jc w:val="center"/>
        <w:rPr>
          <w:rFonts w:ascii="Times New Roman" w:hAnsi="Times New Roman" w:cs="Times New Roman"/>
          <w:b/>
          <w:bCs/>
          <w:sz w:val="36"/>
        </w:rPr>
      </w:pPr>
      <w:r w:rsidRPr="00B87C11">
        <w:rPr>
          <w:rFonts w:ascii="Times New Roman" w:hAnsi="Times New Roman" w:cs="Times New Roman"/>
          <w:b/>
          <w:bCs/>
          <w:sz w:val="36"/>
        </w:rPr>
        <w:t>Shareholder agreement</w:t>
      </w:r>
    </w:p>
    <w:p w14:paraId="452C8573" w14:textId="77777777" w:rsidR="006E136C" w:rsidRPr="000A6BEC" w:rsidRDefault="006E136C" w:rsidP="00F97489">
      <w:pPr>
        <w:tabs>
          <w:tab w:val="left" w:pos="1620"/>
        </w:tabs>
        <w:jc w:val="both"/>
        <w:rPr>
          <w:rFonts w:ascii="Times New Roman" w:hAnsi="Times New Roman" w:cs="Times New Roman"/>
          <w:sz w:val="24"/>
          <w:szCs w:val="24"/>
        </w:rPr>
      </w:pPr>
    </w:p>
    <w:p w14:paraId="58086A10" w14:textId="5DAFF1BF" w:rsidR="00362F1A" w:rsidRPr="000A6BEC" w:rsidRDefault="00362F1A" w:rsidP="00F97489">
      <w:pPr>
        <w:tabs>
          <w:tab w:val="left" w:pos="1620"/>
        </w:tabs>
        <w:jc w:val="both"/>
        <w:rPr>
          <w:rFonts w:ascii="Times New Roman" w:hAnsi="Times New Roman" w:cs="Times New Roman"/>
          <w:sz w:val="24"/>
          <w:szCs w:val="24"/>
        </w:rPr>
      </w:pPr>
      <w:r w:rsidRPr="000A6BEC">
        <w:rPr>
          <w:rFonts w:ascii="Times New Roman" w:hAnsi="Times New Roman" w:cs="Times New Roman"/>
          <w:sz w:val="24"/>
          <w:szCs w:val="24"/>
        </w:rPr>
        <w:t xml:space="preserve">This agreement was made in Phnom Penh on May 5, 2019 by and between </w:t>
      </w:r>
      <w:r w:rsidRPr="00955341">
        <w:rPr>
          <w:rFonts w:ascii="Times New Roman" w:hAnsi="Times New Roman" w:cs="Times New Roman"/>
          <w:b/>
          <w:bCs/>
          <w:sz w:val="24"/>
          <w:szCs w:val="24"/>
        </w:rPr>
        <w:t>Mr. Samb</w:t>
      </w:r>
      <w:r w:rsidR="00436E0B" w:rsidRPr="00955341">
        <w:rPr>
          <w:rFonts w:ascii="Times New Roman" w:hAnsi="Times New Roman" w:cs="Times New Roman"/>
          <w:b/>
          <w:bCs/>
          <w:sz w:val="24"/>
          <w:szCs w:val="24"/>
        </w:rPr>
        <w:t>o</w:t>
      </w:r>
      <w:r w:rsidRPr="00955341">
        <w:rPr>
          <w:rFonts w:ascii="Times New Roman" w:hAnsi="Times New Roman" w:cs="Times New Roman"/>
          <w:b/>
          <w:bCs/>
          <w:sz w:val="24"/>
          <w:szCs w:val="24"/>
        </w:rPr>
        <w:t xml:space="preserve"> Sambath</w:t>
      </w:r>
      <w:r w:rsidRPr="000A6BEC">
        <w:rPr>
          <w:rFonts w:ascii="Times New Roman" w:hAnsi="Times New Roman" w:cs="Times New Roman"/>
          <w:sz w:val="24"/>
          <w:szCs w:val="24"/>
        </w:rPr>
        <w:t xml:space="preserve">, the sole proprietor of the </w:t>
      </w:r>
      <w:r w:rsidR="001D224F">
        <w:rPr>
          <w:rFonts w:ascii="Times New Roman" w:hAnsi="Times New Roman" w:cs="Times New Roman"/>
          <w:b/>
          <w:bCs/>
          <w:sz w:val="24"/>
          <w:szCs w:val="24"/>
        </w:rPr>
        <w:t xml:space="preserve">Bakery 168 </w:t>
      </w:r>
      <w:r w:rsidRPr="000A6BEC">
        <w:rPr>
          <w:rFonts w:ascii="Times New Roman" w:hAnsi="Times New Roman" w:cs="Times New Roman"/>
          <w:sz w:val="24"/>
          <w:szCs w:val="24"/>
        </w:rPr>
        <w:t xml:space="preserve">, hereinafter referred to as </w:t>
      </w:r>
      <w:r w:rsidRPr="00955341">
        <w:rPr>
          <w:rFonts w:ascii="Times New Roman" w:hAnsi="Times New Roman" w:cs="Times New Roman"/>
          <w:b/>
          <w:bCs/>
          <w:sz w:val="24"/>
          <w:szCs w:val="24"/>
        </w:rPr>
        <w:t>Party A</w:t>
      </w:r>
      <w:r w:rsidRPr="000A6BEC">
        <w:rPr>
          <w:rFonts w:ascii="Times New Roman" w:hAnsi="Times New Roman" w:cs="Times New Roman"/>
          <w:sz w:val="24"/>
          <w:szCs w:val="24"/>
        </w:rPr>
        <w:t xml:space="preserve">. and </w:t>
      </w:r>
      <w:r w:rsidRPr="00955341">
        <w:rPr>
          <w:rFonts w:ascii="Times New Roman" w:hAnsi="Times New Roman" w:cs="Times New Roman"/>
          <w:b/>
          <w:bCs/>
          <w:sz w:val="24"/>
          <w:szCs w:val="24"/>
        </w:rPr>
        <w:t>Mrs. Chakrya</w:t>
      </w:r>
      <w:r w:rsidR="001C0F8B">
        <w:rPr>
          <w:rFonts w:ascii="Times New Roman" w:hAnsi="Times New Roman" w:cs="Times New Roman"/>
          <w:b/>
          <w:bCs/>
          <w:sz w:val="24"/>
          <w:szCs w:val="24"/>
        </w:rPr>
        <w:t xml:space="preserve"> Broser</w:t>
      </w:r>
      <w:r w:rsidR="004D53A7">
        <w:rPr>
          <w:rFonts w:ascii="Times New Roman" w:hAnsi="Times New Roman" w:cs="Times New Roman"/>
          <w:b/>
          <w:bCs/>
          <w:sz w:val="24"/>
          <w:szCs w:val="24"/>
        </w:rPr>
        <w:t>,</w:t>
      </w:r>
      <w:r w:rsidRPr="000A6BEC">
        <w:rPr>
          <w:rFonts w:ascii="Times New Roman" w:hAnsi="Times New Roman" w:cs="Times New Roman"/>
          <w:sz w:val="24"/>
          <w:szCs w:val="24"/>
        </w:rPr>
        <w:t xml:space="preserve"> </w:t>
      </w:r>
      <w:r w:rsidR="00E8084F">
        <w:rPr>
          <w:rFonts w:ascii="Times New Roman" w:hAnsi="Times New Roman" w:cs="Times New Roman"/>
          <w:sz w:val="24"/>
          <w:szCs w:val="24"/>
        </w:rPr>
        <w:t>hereafter called</w:t>
      </w:r>
      <w:r w:rsidRPr="000A6BEC">
        <w:rPr>
          <w:rFonts w:ascii="Times New Roman" w:hAnsi="Times New Roman" w:cs="Times New Roman"/>
          <w:sz w:val="24"/>
          <w:szCs w:val="24"/>
        </w:rPr>
        <w:t xml:space="preserve"> </w:t>
      </w:r>
      <w:r w:rsidRPr="00955341">
        <w:rPr>
          <w:rFonts w:ascii="Times New Roman" w:hAnsi="Times New Roman" w:cs="Times New Roman"/>
          <w:b/>
          <w:bCs/>
          <w:sz w:val="24"/>
          <w:szCs w:val="24"/>
        </w:rPr>
        <w:t>Part B</w:t>
      </w:r>
      <w:r w:rsidRPr="000A6BEC">
        <w:rPr>
          <w:rFonts w:ascii="Times New Roman" w:hAnsi="Times New Roman" w:cs="Times New Roman"/>
          <w:sz w:val="24"/>
          <w:szCs w:val="24"/>
        </w:rPr>
        <w:t>, and each side is separately called '</w:t>
      </w:r>
      <w:r w:rsidRPr="00955341">
        <w:rPr>
          <w:rFonts w:ascii="Times New Roman" w:hAnsi="Times New Roman" w:cs="Times New Roman"/>
          <w:b/>
          <w:bCs/>
          <w:sz w:val="24"/>
          <w:szCs w:val="24"/>
        </w:rPr>
        <w:t>One Party</w:t>
      </w:r>
      <w:r w:rsidRPr="000A6BEC">
        <w:rPr>
          <w:rFonts w:ascii="Times New Roman" w:hAnsi="Times New Roman" w:cs="Times New Roman"/>
          <w:sz w:val="24"/>
          <w:szCs w:val="24"/>
        </w:rPr>
        <w:t>' and to</w:t>
      </w:r>
      <w:r w:rsidR="00CF55A2" w:rsidRPr="000A6BEC">
        <w:rPr>
          <w:rFonts w:ascii="Times New Roman" w:hAnsi="Times New Roman" w:cs="Times New Roman"/>
          <w:sz w:val="24"/>
          <w:szCs w:val="24"/>
        </w:rPr>
        <w:t xml:space="preserve">gether they are called </w:t>
      </w:r>
      <w:r w:rsidR="00CF55A2" w:rsidRPr="00955341">
        <w:rPr>
          <w:rFonts w:ascii="Times New Roman" w:hAnsi="Times New Roman" w:cs="Times New Roman"/>
          <w:b/>
          <w:bCs/>
          <w:sz w:val="24"/>
          <w:szCs w:val="24"/>
        </w:rPr>
        <w:t>'</w:t>
      </w:r>
      <w:r w:rsidR="00E4122E" w:rsidRPr="00955341">
        <w:rPr>
          <w:rFonts w:ascii="Times New Roman" w:hAnsi="Times New Roman" w:cs="Times New Roman"/>
          <w:b/>
          <w:bCs/>
          <w:sz w:val="24"/>
          <w:szCs w:val="24"/>
        </w:rPr>
        <w:t xml:space="preserve">Both </w:t>
      </w:r>
      <w:r w:rsidR="00CF55A2" w:rsidRPr="00955341">
        <w:rPr>
          <w:rFonts w:ascii="Times New Roman" w:hAnsi="Times New Roman" w:cs="Times New Roman"/>
          <w:b/>
          <w:bCs/>
          <w:sz w:val="24"/>
          <w:szCs w:val="24"/>
        </w:rPr>
        <w:t>Parties</w:t>
      </w:r>
      <w:r w:rsidRPr="00955341">
        <w:rPr>
          <w:rFonts w:ascii="Times New Roman" w:hAnsi="Times New Roman" w:cs="Times New Roman"/>
          <w:b/>
          <w:bCs/>
          <w:sz w:val="24"/>
          <w:szCs w:val="24"/>
        </w:rPr>
        <w:t>'</w:t>
      </w:r>
      <w:r w:rsidRPr="000A6BEC">
        <w:rPr>
          <w:rFonts w:ascii="Times New Roman" w:hAnsi="Times New Roman" w:cs="Times New Roman"/>
          <w:sz w:val="24"/>
          <w:szCs w:val="24"/>
        </w:rPr>
        <w:t xml:space="preserve">. </w:t>
      </w:r>
    </w:p>
    <w:p w14:paraId="55D9C71F" w14:textId="77777777" w:rsidR="00362F1A" w:rsidRPr="000A6BEC" w:rsidRDefault="00362F1A" w:rsidP="00F97489">
      <w:pPr>
        <w:tabs>
          <w:tab w:val="left" w:pos="1620"/>
        </w:tabs>
        <w:jc w:val="both"/>
        <w:rPr>
          <w:rFonts w:ascii="Times New Roman" w:hAnsi="Times New Roman" w:cs="Times New Roman"/>
          <w:sz w:val="24"/>
          <w:szCs w:val="24"/>
        </w:rPr>
      </w:pPr>
    </w:p>
    <w:p w14:paraId="1EB8CBE7" w14:textId="67552073" w:rsidR="00362F1A" w:rsidRPr="00955341" w:rsidRDefault="001D224F" w:rsidP="001706F0">
      <w:pPr>
        <w:tabs>
          <w:tab w:val="left" w:pos="1620"/>
        </w:tabs>
        <w:jc w:val="center"/>
        <w:rPr>
          <w:rFonts w:ascii="Times New Roman" w:hAnsi="Times New Roman" w:cs="Times New Roman"/>
          <w:b/>
          <w:bCs/>
          <w:sz w:val="24"/>
          <w:szCs w:val="24"/>
        </w:rPr>
      </w:pPr>
      <w:r>
        <w:rPr>
          <w:rFonts w:ascii="Times New Roman" w:hAnsi="Times New Roman" w:cs="Times New Roman"/>
          <w:b/>
          <w:bCs/>
          <w:sz w:val="24"/>
          <w:szCs w:val="24"/>
        </w:rPr>
        <w:t>Based on</w:t>
      </w:r>
      <w:r w:rsidR="00362F1A" w:rsidRPr="00955341">
        <w:rPr>
          <w:rFonts w:ascii="Times New Roman" w:hAnsi="Times New Roman" w:cs="Times New Roman"/>
          <w:b/>
          <w:bCs/>
          <w:sz w:val="24"/>
          <w:szCs w:val="24"/>
        </w:rPr>
        <w:t xml:space="preserve"> evidence</w:t>
      </w:r>
      <w:r>
        <w:rPr>
          <w:rFonts w:ascii="Times New Roman" w:hAnsi="Times New Roman" w:cs="Times New Roman"/>
          <w:b/>
          <w:bCs/>
          <w:sz w:val="24"/>
          <w:szCs w:val="24"/>
        </w:rPr>
        <w:t>, it is proved that</w:t>
      </w:r>
    </w:p>
    <w:p w14:paraId="32731604" w14:textId="77777777" w:rsidR="00362F1A" w:rsidRPr="000A6BEC" w:rsidRDefault="00362F1A" w:rsidP="00F97489">
      <w:pPr>
        <w:tabs>
          <w:tab w:val="left" w:pos="1620"/>
        </w:tabs>
        <w:jc w:val="both"/>
        <w:rPr>
          <w:rFonts w:ascii="Times New Roman" w:hAnsi="Times New Roman" w:cs="Times New Roman"/>
          <w:sz w:val="24"/>
          <w:szCs w:val="24"/>
        </w:rPr>
      </w:pPr>
    </w:p>
    <w:p w14:paraId="04205AAB" w14:textId="297CC72D" w:rsidR="00362F1A" w:rsidRPr="000A6BEC" w:rsidRDefault="00E4122E" w:rsidP="00F97489">
      <w:pPr>
        <w:tabs>
          <w:tab w:val="left" w:pos="1620"/>
        </w:tabs>
        <w:jc w:val="both"/>
        <w:rPr>
          <w:rFonts w:ascii="Times New Roman" w:hAnsi="Times New Roman" w:cs="Times New Roman"/>
          <w:sz w:val="24"/>
          <w:szCs w:val="24"/>
        </w:rPr>
      </w:pPr>
      <w:r w:rsidRPr="000A6BEC">
        <w:rPr>
          <w:rFonts w:ascii="Times New Roman" w:hAnsi="Times New Roman" w:cs="Times New Roman"/>
          <w:sz w:val="24"/>
          <w:szCs w:val="24"/>
        </w:rPr>
        <w:t>Mr. Sambo</w:t>
      </w:r>
      <w:r w:rsidR="00362F1A" w:rsidRPr="000A6BEC">
        <w:rPr>
          <w:rFonts w:ascii="Times New Roman" w:hAnsi="Times New Roman" w:cs="Times New Roman"/>
          <w:sz w:val="24"/>
          <w:szCs w:val="24"/>
        </w:rPr>
        <w:t xml:space="preserve"> Samb</w:t>
      </w:r>
      <w:r w:rsidR="00955341">
        <w:rPr>
          <w:rFonts w:ascii="Times New Roman" w:hAnsi="Times New Roman" w:cs="Times New Roman"/>
          <w:sz w:val="24"/>
          <w:szCs w:val="24"/>
        </w:rPr>
        <w:t xml:space="preserve">ath, the sole owner of the </w:t>
      </w:r>
      <w:r w:rsidR="001D224F">
        <w:rPr>
          <w:rFonts w:ascii="Times New Roman" w:hAnsi="Times New Roman" w:cs="Times New Roman"/>
          <w:b/>
          <w:bCs/>
          <w:sz w:val="24"/>
          <w:szCs w:val="24"/>
        </w:rPr>
        <w:t xml:space="preserve">Bakery 168 </w:t>
      </w:r>
      <w:r w:rsidR="00362F1A" w:rsidRPr="000A6BEC">
        <w:rPr>
          <w:rFonts w:ascii="Times New Roman" w:hAnsi="Times New Roman" w:cs="Times New Roman"/>
          <w:sz w:val="24"/>
          <w:szCs w:val="24"/>
        </w:rPr>
        <w:t xml:space="preserve"> business, and Mrs. Chakrya </w:t>
      </w:r>
      <w:r w:rsidR="00FA1934" w:rsidRPr="000A6BEC">
        <w:rPr>
          <w:rFonts w:ascii="Times New Roman" w:hAnsi="Times New Roman" w:cs="Times New Roman"/>
          <w:sz w:val="24"/>
          <w:szCs w:val="24"/>
        </w:rPr>
        <w:t>Broser</w:t>
      </w:r>
      <w:r w:rsidR="00362F1A" w:rsidRPr="000A6BEC">
        <w:rPr>
          <w:rFonts w:ascii="Times New Roman" w:hAnsi="Times New Roman" w:cs="Times New Roman"/>
          <w:sz w:val="24"/>
          <w:szCs w:val="24"/>
        </w:rPr>
        <w:t xml:space="preserve"> have agreed to invest capital for joint v</w:t>
      </w:r>
      <w:r w:rsidR="00EF52EA">
        <w:rPr>
          <w:rFonts w:ascii="Times New Roman" w:hAnsi="Times New Roman" w:cs="Times New Roman"/>
          <w:sz w:val="24"/>
          <w:szCs w:val="24"/>
        </w:rPr>
        <w:t xml:space="preserve">enture purposes on the </w:t>
      </w:r>
      <w:r w:rsidR="001D224F">
        <w:rPr>
          <w:rFonts w:ascii="Times New Roman" w:hAnsi="Times New Roman" w:cs="Times New Roman"/>
          <w:b/>
          <w:bCs/>
          <w:sz w:val="24"/>
          <w:szCs w:val="24"/>
        </w:rPr>
        <w:t xml:space="preserve">Bakery 168 </w:t>
      </w:r>
      <w:r w:rsidR="00362F1A" w:rsidRPr="000A6BEC">
        <w:rPr>
          <w:rFonts w:ascii="Times New Roman" w:hAnsi="Times New Roman" w:cs="Times New Roman"/>
          <w:sz w:val="24"/>
          <w:szCs w:val="24"/>
        </w:rPr>
        <w:t xml:space="preserve"> projects under the following agreements:</w:t>
      </w:r>
    </w:p>
    <w:p w14:paraId="684302F9" w14:textId="77777777" w:rsidR="00ED457A" w:rsidRDefault="00ED457A" w:rsidP="00F97489">
      <w:pPr>
        <w:tabs>
          <w:tab w:val="left" w:pos="1620"/>
        </w:tabs>
        <w:jc w:val="both"/>
        <w:rPr>
          <w:rFonts w:ascii="Times New Roman" w:hAnsi="Times New Roman" w:cs="Times New Roman"/>
          <w:b/>
          <w:bCs/>
          <w:sz w:val="24"/>
          <w:szCs w:val="24"/>
        </w:rPr>
      </w:pPr>
    </w:p>
    <w:p w14:paraId="6DD5F4C7" w14:textId="77777777" w:rsidR="00362F1A" w:rsidRPr="00EF52EA" w:rsidRDefault="00362F1A" w:rsidP="00F97489">
      <w:pPr>
        <w:tabs>
          <w:tab w:val="left" w:pos="1620"/>
        </w:tabs>
        <w:jc w:val="both"/>
        <w:rPr>
          <w:rFonts w:ascii="Times New Roman" w:hAnsi="Times New Roman" w:cs="Times New Roman"/>
          <w:b/>
          <w:bCs/>
          <w:sz w:val="24"/>
          <w:szCs w:val="24"/>
        </w:rPr>
      </w:pPr>
      <w:r w:rsidRPr="00EF52EA">
        <w:rPr>
          <w:rFonts w:ascii="Times New Roman" w:hAnsi="Times New Roman" w:cs="Times New Roman"/>
          <w:b/>
          <w:bCs/>
          <w:sz w:val="24"/>
          <w:szCs w:val="24"/>
        </w:rPr>
        <w:t>Article 1: Parties to this Agreement</w:t>
      </w:r>
    </w:p>
    <w:p w14:paraId="441C6CD4" w14:textId="1D73CCDA" w:rsidR="000A6BEC" w:rsidRPr="00ED457A" w:rsidRDefault="00362F1A" w:rsidP="00F97489">
      <w:pPr>
        <w:tabs>
          <w:tab w:val="left" w:pos="1620"/>
        </w:tabs>
        <w:jc w:val="both"/>
        <w:rPr>
          <w:rFonts w:ascii="Times New Roman" w:hAnsi="Times New Roman" w:cs="Times New Roman"/>
          <w:b/>
          <w:bCs/>
          <w:sz w:val="24"/>
          <w:szCs w:val="24"/>
        </w:rPr>
      </w:pPr>
      <w:r w:rsidRPr="00EF52EA">
        <w:rPr>
          <w:rFonts w:ascii="Times New Roman" w:hAnsi="Times New Roman" w:cs="Times New Roman"/>
          <w:b/>
          <w:bCs/>
          <w:sz w:val="24"/>
          <w:szCs w:val="24"/>
        </w:rPr>
        <w:t>1.01 Both Parties: The parties to this Agreement are as follow</w:t>
      </w:r>
      <w:r w:rsidR="001D224F">
        <w:rPr>
          <w:rFonts w:ascii="Times New Roman" w:hAnsi="Times New Roman" w:cs="Times New Roman"/>
          <w:b/>
          <w:bCs/>
          <w:sz w:val="24"/>
          <w:szCs w:val="24"/>
        </w:rPr>
        <w:t>ing</w:t>
      </w:r>
      <w:r w:rsidRPr="00EF52EA">
        <w:rPr>
          <w:rFonts w:ascii="Times New Roman" w:hAnsi="Times New Roman" w:cs="Times New Roman"/>
          <w:b/>
          <w:bCs/>
          <w:sz w:val="24"/>
          <w:szCs w:val="24"/>
        </w:rPr>
        <w:t>:</w:t>
      </w:r>
    </w:p>
    <w:p w14:paraId="1187E8A5" w14:textId="77777777" w:rsidR="00362F1A" w:rsidRPr="00EF52EA" w:rsidRDefault="00362F1A" w:rsidP="00F97489">
      <w:pPr>
        <w:tabs>
          <w:tab w:val="left" w:pos="1620"/>
        </w:tabs>
        <w:jc w:val="both"/>
        <w:rPr>
          <w:rFonts w:ascii="Times New Roman" w:hAnsi="Times New Roman" w:cs="Times New Roman"/>
          <w:b/>
          <w:bCs/>
          <w:sz w:val="24"/>
          <w:szCs w:val="24"/>
          <w:u w:val="single"/>
        </w:rPr>
      </w:pPr>
      <w:r w:rsidRPr="00EF52EA">
        <w:rPr>
          <w:rFonts w:ascii="Times New Roman" w:hAnsi="Times New Roman" w:cs="Times New Roman"/>
          <w:b/>
          <w:bCs/>
          <w:sz w:val="24"/>
          <w:szCs w:val="24"/>
          <w:u w:val="single"/>
        </w:rPr>
        <w:t>Part</w:t>
      </w:r>
      <w:r w:rsidR="00B54F9E" w:rsidRPr="00EF52EA">
        <w:rPr>
          <w:rFonts w:ascii="Times New Roman" w:hAnsi="Times New Roman" w:cs="Times New Roman"/>
          <w:b/>
          <w:bCs/>
          <w:sz w:val="24"/>
          <w:szCs w:val="24"/>
          <w:u w:val="single"/>
        </w:rPr>
        <w:t>y</w:t>
      </w:r>
      <w:r w:rsidRPr="00EF52EA">
        <w:rPr>
          <w:rFonts w:ascii="Times New Roman" w:hAnsi="Times New Roman" w:cs="Times New Roman"/>
          <w:b/>
          <w:bCs/>
          <w:sz w:val="24"/>
          <w:szCs w:val="24"/>
          <w:u w:val="single"/>
        </w:rPr>
        <w:t xml:space="preserve"> A</w:t>
      </w:r>
    </w:p>
    <w:p w14:paraId="25F4BD70" w14:textId="6F60EC62" w:rsidR="00362F1A" w:rsidRPr="00ED457A" w:rsidRDefault="00250BAB" w:rsidP="00F97489">
      <w:pPr>
        <w:tabs>
          <w:tab w:val="left" w:pos="1620"/>
        </w:tabs>
        <w:jc w:val="both"/>
        <w:rPr>
          <w:rFonts w:ascii="Times New Roman" w:hAnsi="Times New Roman" w:cs="Times New Roman"/>
          <w:b/>
          <w:bCs/>
          <w:sz w:val="24"/>
          <w:szCs w:val="24"/>
        </w:rPr>
      </w:pPr>
      <w:r w:rsidRPr="000A6BEC">
        <w:rPr>
          <w:rFonts w:ascii="Times New Roman" w:hAnsi="Times New Roman" w:cs="Times New Roman"/>
          <w:sz w:val="24"/>
          <w:szCs w:val="24"/>
        </w:rPr>
        <w:t>Mr.</w:t>
      </w:r>
      <w:r w:rsidR="00B54F9E" w:rsidRPr="000A6BEC">
        <w:rPr>
          <w:rFonts w:ascii="Times New Roman" w:hAnsi="Times New Roman" w:cs="Times New Roman"/>
          <w:sz w:val="24"/>
          <w:szCs w:val="24"/>
        </w:rPr>
        <w:t xml:space="preserve"> Sambo </w:t>
      </w:r>
      <w:r w:rsidR="00362F1A" w:rsidRPr="000A6BEC">
        <w:rPr>
          <w:rFonts w:ascii="Times New Roman" w:hAnsi="Times New Roman" w:cs="Times New Roman"/>
          <w:sz w:val="24"/>
          <w:szCs w:val="24"/>
        </w:rPr>
        <w:t>Sambath</w:t>
      </w:r>
      <w:r w:rsidR="00EF52EA">
        <w:rPr>
          <w:rFonts w:ascii="Times New Roman" w:hAnsi="Times New Roman" w:cs="Times New Roman"/>
          <w:sz w:val="24"/>
          <w:szCs w:val="24"/>
        </w:rPr>
        <w:tab/>
      </w:r>
      <w:r w:rsidR="00EF52EA">
        <w:rPr>
          <w:rFonts w:ascii="Times New Roman" w:hAnsi="Times New Roman" w:cs="Times New Roman"/>
          <w:sz w:val="24"/>
          <w:szCs w:val="24"/>
        </w:rPr>
        <w:tab/>
      </w:r>
      <w:r w:rsidR="00362F1A" w:rsidRPr="000A6BEC">
        <w:rPr>
          <w:rFonts w:ascii="Times New Roman" w:hAnsi="Times New Roman" w:cs="Times New Roman"/>
          <w:sz w:val="24"/>
          <w:szCs w:val="24"/>
        </w:rPr>
        <w:t xml:space="preserve"> is a major shareholder an</w:t>
      </w:r>
      <w:r w:rsidR="00271C64">
        <w:rPr>
          <w:rFonts w:ascii="Times New Roman" w:hAnsi="Times New Roman" w:cs="Times New Roman"/>
          <w:sz w:val="24"/>
          <w:szCs w:val="24"/>
        </w:rPr>
        <w:t xml:space="preserve">d </w:t>
      </w:r>
      <w:r w:rsidR="001D224F">
        <w:rPr>
          <w:rFonts w:ascii="Times New Roman" w:hAnsi="Times New Roman" w:cs="Times New Roman"/>
          <w:sz w:val="24"/>
          <w:szCs w:val="24"/>
        </w:rPr>
        <w:t xml:space="preserve">also a </w:t>
      </w:r>
      <w:r w:rsidR="00271C64">
        <w:rPr>
          <w:rFonts w:ascii="Times New Roman" w:hAnsi="Times New Roman" w:cs="Times New Roman"/>
          <w:sz w:val="24"/>
          <w:szCs w:val="24"/>
        </w:rPr>
        <w:t xml:space="preserve">representative of </w:t>
      </w:r>
      <w:r w:rsidR="001D224F">
        <w:rPr>
          <w:rFonts w:ascii="Times New Roman" w:hAnsi="Times New Roman" w:cs="Times New Roman"/>
          <w:b/>
          <w:bCs/>
          <w:sz w:val="24"/>
          <w:szCs w:val="24"/>
        </w:rPr>
        <w:t xml:space="preserve">Bakery 168 </w:t>
      </w:r>
    </w:p>
    <w:p w14:paraId="39142DB5" w14:textId="16FED0BE" w:rsidR="00362F1A" w:rsidRPr="00ED457A" w:rsidRDefault="00362F1A" w:rsidP="00F97489">
      <w:pPr>
        <w:tabs>
          <w:tab w:val="left" w:pos="1620"/>
        </w:tabs>
        <w:jc w:val="both"/>
        <w:rPr>
          <w:rFonts w:ascii="Times New Roman" w:hAnsi="Times New Roman" w:cs="Times New Roman"/>
          <w:b/>
          <w:bCs/>
          <w:sz w:val="24"/>
          <w:szCs w:val="24"/>
        </w:rPr>
      </w:pPr>
      <w:r w:rsidRPr="000A6BEC">
        <w:rPr>
          <w:rFonts w:ascii="Times New Roman" w:hAnsi="Times New Roman" w:cs="Times New Roman"/>
          <w:sz w:val="24"/>
          <w:szCs w:val="24"/>
        </w:rPr>
        <w:t>Trade Name:</w:t>
      </w:r>
      <w:r w:rsidR="00EF52EA">
        <w:rPr>
          <w:rFonts w:ascii="Times New Roman" w:hAnsi="Times New Roman" w:cs="Times New Roman"/>
          <w:sz w:val="24"/>
          <w:szCs w:val="24"/>
        </w:rPr>
        <w:tab/>
      </w:r>
      <w:r w:rsidR="00EF52EA">
        <w:rPr>
          <w:rFonts w:ascii="Times New Roman" w:hAnsi="Times New Roman" w:cs="Times New Roman"/>
          <w:sz w:val="24"/>
          <w:szCs w:val="24"/>
        </w:rPr>
        <w:tab/>
      </w:r>
      <w:r w:rsidR="00EF52EA">
        <w:rPr>
          <w:rFonts w:ascii="Times New Roman" w:hAnsi="Times New Roman" w:cs="Times New Roman"/>
          <w:sz w:val="24"/>
          <w:szCs w:val="24"/>
        </w:rPr>
        <w:tab/>
      </w:r>
      <w:r w:rsidRPr="000A6BEC">
        <w:rPr>
          <w:rFonts w:ascii="Times New Roman" w:hAnsi="Times New Roman" w:cs="Times New Roman"/>
          <w:sz w:val="24"/>
          <w:szCs w:val="24"/>
        </w:rPr>
        <w:t xml:space="preserve"> </w:t>
      </w:r>
      <w:r w:rsidR="001D224F">
        <w:rPr>
          <w:rFonts w:ascii="Times New Roman" w:hAnsi="Times New Roman" w:cs="Times New Roman"/>
          <w:sz w:val="24"/>
          <w:szCs w:val="24"/>
        </w:rPr>
        <w:t xml:space="preserve">Bakery </w:t>
      </w:r>
      <w:r w:rsidRPr="001D224F">
        <w:rPr>
          <w:rFonts w:ascii="Times New Roman" w:hAnsi="Times New Roman" w:cs="Times New Roman"/>
          <w:sz w:val="24"/>
          <w:szCs w:val="24"/>
        </w:rPr>
        <w:t>168</w:t>
      </w:r>
    </w:p>
    <w:p w14:paraId="562A3F2F" w14:textId="77777777" w:rsidR="00362F1A" w:rsidRPr="000A6BEC" w:rsidRDefault="00362F1A" w:rsidP="005901E8">
      <w:pPr>
        <w:tabs>
          <w:tab w:val="left" w:pos="1620"/>
        </w:tabs>
        <w:ind w:left="2880" w:hanging="2880"/>
        <w:jc w:val="both"/>
        <w:rPr>
          <w:rFonts w:ascii="Times New Roman" w:hAnsi="Times New Roman" w:cs="Times New Roman"/>
          <w:sz w:val="24"/>
          <w:szCs w:val="24"/>
        </w:rPr>
      </w:pPr>
      <w:r w:rsidRPr="000A6BEC">
        <w:rPr>
          <w:rFonts w:ascii="Times New Roman" w:hAnsi="Times New Roman" w:cs="Times New Roman"/>
          <w:sz w:val="24"/>
          <w:szCs w:val="24"/>
        </w:rPr>
        <w:t xml:space="preserve">Address: </w:t>
      </w:r>
      <w:r w:rsidR="005901E8">
        <w:rPr>
          <w:rFonts w:ascii="Times New Roman" w:hAnsi="Times New Roman" w:cs="Times New Roman"/>
          <w:sz w:val="24"/>
          <w:szCs w:val="24"/>
        </w:rPr>
        <w:tab/>
      </w:r>
      <w:r w:rsidR="005901E8">
        <w:rPr>
          <w:rFonts w:ascii="Times New Roman" w:hAnsi="Times New Roman" w:cs="Times New Roman"/>
          <w:sz w:val="24"/>
          <w:szCs w:val="24"/>
        </w:rPr>
        <w:tab/>
        <w:t xml:space="preserve"> #</w:t>
      </w:r>
      <w:r w:rsidRPr="000A6BEC">
        <w:rPr>
          <w:rFonts w:ascii="Times New Roman" w:hAnsi="Times New Roman" w:cs="Times New Roman"/>
          <w:sz w:val="24"/>
          <w:szCs w:val="24"/>
        </w:rPr>
        <w:t>86, Sambour Meas Village, Chamkar Dong Road (217), Sangkat Dangkor, Khan Dangkor, Phnom Penh</w:t>
      </w:r>
    </w:p>
    <w:p w14:paraId="2DC6E463" w14:textId="2ED207F2" w:rsidR="00362F1A" w:rsidRPr="000A6BEC" w:rsidRDefault="00362F1A" w:rsidP="00F97489">
      <w:pPr>
        <w:tabs>
          <w:tab w:val="left" w:pos="1620"/>
        </w:tabs>
        <w:jc w:val="both"/>
        <w:rPr>
          <w:rFonts w:ascii="Times New Roman" w:hAnsi="Times New Roman" w:cs="Times New Roman"/>
          <w:sz w:val="24"/>
          <w:szCs w:val="24"/>
        </w:rPr>
      </w:pPr>
      <w:r w:rsidRPr="000A6BEC">
        <w:rPr>
          <w:rFonts w:ascii="Times New Roman" w:hAnsi="Times New Roman" w:cs="Times New Roman"/>
          <w:sz w:val="24"/>
          <w:szCs w:val="24"/>
        </w:rPr>
        <w:t xml:space="preserve">Mobile phone number: </w:t>
      </w:r>
      <w:r w:rsidR="005901E8">
        <w:rPr>
          <w:rFonts w:ascii="Times New Roman" w:hAnsi="Times New Roman" w:cs="Times New Roman"/>
          <w:sz w:val="24"/>
          <w:szCs w:val="24"/>
        </w:rPr>
        <w:tab/>
      </w:r>
      <w:r w:rsidRPr="000A6BEC">
        <w:rPr>
          <w:rFonts w:ascii="Times New Roman" w:hAnsi="Times New Roman" w:cs="Times New Roman"/>
          <w:sz w:val="24"/>
          <w:szCs w:val="24"/>
        </w:rPr>
        <w:t xml:space="preserve">+855 12 </w:t>
      </w:r>
      <w:r w:rsidR="001D224F">
        <w:rPr>
          <w:rFonts w:ascii="Times New Roman" w:hAnsi="Times New Roman" w:cs="Times New Roman"/>
          <w:sz w:val="24"/>
          <w:szCs w:val="24"/>
        </w:rPr>
        <w:t>XXX XXX</w:t>
      </w:r>
    </w:p>
    <w:p w14:paraId="42347C89" w14:textId="77777777" w:rsidR="00362F1A" w:rsidRPr="00ED457A" w:rsidRDefault="00362F1A" w:rsidP="00F97489">
      <w:pPr>
        <w:tabs>
          <w:tab w:val="left" w:pos="1620"/>
        </w:tabs>
        <w:jc w:val="both"/>
        <w:rPr>
          <w:rFonts w:ascii="Times New Roman" w:hAnsi="Times New Roman" w:cs="Times New Roman"/>
          <w:color w:val="0000FF"/>
          <w:sz w:val="24"/>
          <w:szCs w:val="24"/>
          <w:u w:val="single"/>
        </w:rPr>
      </w:pPr>
      <w:r w:rsidRPr="000A6BEC">
        <w:rPr>
          <w:rFonts w:ascii="Times New Roman" w:hAnsi="Times New Roman" w:cs="Times New Roman"/>
          <w:sz w:val="24"/>
          <w:szCs w:val="24"/>
        </w:rPr>
        <w:t xml:space="preserve">Email: </w:t>
      </w:r>
      <w:r w:rsidR="005901E8">
        <w:rPr>
          <w:rFonts w:ascii="Times New Roman" w:hAnsi="Times New Roman" w:cs="Times New Roman"/>
          <w:sz w:val="24"/>
          <w:szCs w:val="24"/>
        </w:rPr>
        <w:tab/>
      </w:r>
      <w:r w:rsidR="005901E8">
        <w:rPr>
          <w:rFonts w:ascii="Times New Roman" w:hAnsi="Times New Roman" w:cs="Times New Roman"/>
          <w:sz w:val="24"/>
          <w:szCs w:val="24"/>
        </w:rPr>
        <w:tab/>
      </w:r>
      <w:r w:rsidR="005901E8">
        <w:rPr>
          <w:rFonts w:ascii="Times New Roman" w:hAnsi="Times New Roman" w:cs="Times New Roman"/>
          <w:sz w:val="24"/>
          <w:szCs w:val="24"/>
        </w:rPr>
        <w:tab/>
      </w:r>
      <w:r w:rsidRPr="00ED457A">
        <w:rPr>
          <w:rFonts w:ascii="Times New Roman" w:hAnsi="Times New Roman" w:cs="Times New Roman"/>
          <w:color w:val="0000FF"/>
          <w:sz w:val="24"/>
          <w:szCs w:val="24"/>
          <w:u w:val="single"/>
        </w:rPr>
        <w:t>mr.sambosambath@gmail.com</w:t>
      </w:r>
    </w:p>
    <w:p w14:paraId="729A740D" w14:textId="77777777" w:rsidR="00362F1A" w:rsidRPr="000A6BEC" w:rsidRDefault="00362F1A" w:rsidP="00F97489">
      <w:pPr>
        <w:tabs>
          <w:tab w:val="left" w:pos="1620"/>
        </w:tabs>
        <w:jc w:val="both"/>
        <w:rPr>
          <w:rFonts w:ascii="Times New Roman" w:hAnsi="Times New Roman" w:cs="Times New Roman"/>
          <w:sz w:val="24"/>
          <w:szCs w:val="24"/>
        </w:rPr>
      </w:pPr>
    </w:p>
    <w:p w14:paraId="2A630039" w14:textId="77777777" w:rsidR="00362F1A" w:rsidRPr="00EF52EA" w:rsidRDefault="00362F1A" w:rsidP="00F97489">
      <w:pPr>
        <w:tabs>
          <w:tab w:val="left" w:pos="1620"/>
        </w:tabs>
        <w:jc w:val="both"/>
        <w:rPr>
          <w:rFonts w:ascii="Times New Roman" w:hAnsi="Times New Roman" w:cs="Times New Roman"/>
          <w:b/>
          <w:bCs/>
          <w:sz w:val="24"/>
          <w:szCs w:val="24"/>
          <w:u w:val="single"/>
        </w:rPr>
      </w:pPr>
      <w:r w:rsidRPr="00EF52EA">
        <w:rPr>
          <w:rFonts w:ascii="Times New Roman" w:hAnsi="Times New Roman" w:cs="Times New Roman"/>
          <w:b/>
          <w:bCs/>
          <w:sz w:val="24"/>
          <w:szCs w:val="24"/>
          <w:u w:val="single"/>
        </w:rPr>
        <w:t>Part B</w:t>
      </w:r>
    </w:p>
    <w:p w14:paraId="330C5AF5" w14:textId="492D6D67" w:rsidR="00362F1A" w:rsidRPr="000A6BEC" w:rsidRDefault="00362F1A" w:rsidP="00F97489">
      <w:pPr>
        <w:tabs>
          <w:tab w:val="left" w:pos="1620"/>
        </w:tabs>
        <w:jc w:val="both"/>
        <w:rPr>
          <w:rFonts w:ascii="Times New Roman" w:hAnsi="Times New Roman" w:cs="Times New Roman"/>
          <w:sz w:val="24"/>
          <w:szCs w:val="24"/>
        </w:rPr>
      </w:pPr>
      <w:r w:rsidRPr="000A6BEC">
        <w:rPr>
          <w:rFonts w:ascii="Times New Roman" w:hAnsi="Times New Roman" w:cs="Times New Roman"/>
          <w:sz w:val="24"/>
          <w:szCs w:val="24"/>
        </w:rPr>
        <w:t xml:space="preserve">Chakry </w:t>
      </w:r>
      <w:r w:rsidR="00F97489" w:rsidRPr="000A6BEC">
        <w:rPr>
          <w:rFonts w:ascii="Times New Roman" w:hAnsi="Times New Roman" w:cs="Times New Roman"/>
          <w:sz w:val="24"/>
          <w:szCs w:val="24"/>
        </w:rPr>
        <w:t>Broser</w:t>
      </w:r>
      <w:r w:rsidRPr="000A6BEC">
        <w:rPr>
          <w:rFonts w:ascii="Times New Roman" w:hAnsi="Times New Roman" w:cs="Times New Roman"/>
          <w:sz w:val="24"/>
          <w:szCs w:val="24"/>
        </w:rPr>
        <w:t xml:space="preserve">: </w:t>
      </w:r>
      <w:r w:rsidR="00E47602">
        <w:rPr>
          <w:rFonts w:ascii="Times New Roman" w:hAnsi="Times New Roman" w:cs="Times New Roman"/>
          <w:sz w:val="24"/>
          <w:szCs w:val="24"/>
        </w:rPr>
        <w:tab/>
      </w:r>
      <w:r w:rsidR="00E47602">
        <w:rPr>
          <w:rFonts w:ascii="Times New Roman" w:hAnsi="Times New Roman" w:cs="Times New Roman"/>
          <w:sz w:val="24"/>
          <w:szCs w:val="24"/>
        </w:rPr>
        <w:tab/>
      </w:r>
      <w:r w:rsidR="00E47602">
        <w:rPr>
          <w:rFonts w:ascii="Times New Roman" w:hAnsi="Times New Roman" w:cs="Times New Roman"/>
          <w:sz w:val="24"/>
          <w:szCs w:val="24"/>
        </w:rPr>
        <w:tab/>
      </w:r>
      <w:r w:rsidR="001D224F">
        <w:rPr>
          <w:rFonts w:ascii="Times New Roman" w:hAnsi="Times New Roman" w:cs="Times New Roman"/>
          <w:sz w:val="24"/>
          <w:szCs w:val="24"/>
        </w:rPr>
        <w:t xml:space="preserve">is </w:t>
      </w:r>
      <w:r w:rsidRPr="000A6BEC">
        <w:rPr>
          <w:rFonts w:ascii="Times New Roman" w:hAnsi="Times New Roman" w:cs="Times New Roman"/>
          <w:sz w:val="24"/>
          <w:szCs w:val="24"/>
        </w:rPr>
        <w:t>an investor</w:t>
      </w:r>
      <w:r w:rsidR="001D224F">
        <w:rPr>
          <w:rFonts w:ascii="Times New Roman" w:hAnsi="Times New Roman" w:cs="Times New Roman"/>
          <w:sz w:val="24"/>
          <w:szCs w:val="24"/>
        </w:rPr>
        <w:t>,</w:t>
      </w:r>
      <w:r w:rsidRPr="000A6BEC">
        <w:rPr>
          <w:rFonts w:ascii="Times New Roman" w:hAnsi="Times New Roman" w:cs="Times New Roman"/>
          <w:sz w:val="24"/>
          <w:szCs w:val="24"/>
        </w:rPr>
        <w:t xml:space="preserve"> who is the new shareholder of the </w:t>
      </w:r>
      <w:r w:rsidR="001D224F">
        <w:rPr>
          <w:rFonts w:ascii="Times New Roman" w:hAnsi="Times New Roman" w:cs="Times New Roman"/>
          <w:b/>
          <w:bCs/>
          <w:sz w:val="24"/>
          <w:szCs w:val="24"/>
        </w:rPr>
        <w:t xml:space="preserve">Bakery 168 </w:t>
      </w:r>
      <w:r w:rsidRPr="000A6BEC">
        <w:rPr>
          <w:rFonts w:ascii="Times New Roman" w:hAnsi="Times New Roman" w:cs="Times New Roman"/>
          <w:sz w:val="24"/>
          <w:szCs w:val="24"/>
        </w:rPr>
        <w:t xml:space="preserve"> </w:t>
      </w:r>
    </w:p>
    <w:p w14:paraId="7C0A3115" w14:textId="77777777" w:rsidR="00362F1A" w:rsidRPr="000A6BEC" w:rsidRDefault="00362F1A" w:rsidP="00E47602">
      <w:pPr>
        <w:tabs>
          <w:tab w:val="left" w:pos="1620"/>
        </w:tabs>
        <w:ind w:left="2880" w:hanging="2880"/>
        <w:jc w:val="both"/>
        <w:rPr>
          <w:rFonts w:ascii="Times New Roman" w:hAnsi="Times New Roman" w:cs="Times New Roman"/>
          <w:sz w:val="24"/>
          <w:szCs w:val="24"/>
        </w:rPr>
      </w:pPr>
      <w:r w:rsidRPr="000A6BEC">
        <w:rPr>
          <w:rFonts w:ascii="Times New Roman" w:hAnsi="Times New Roman" w:cs="Times New Roman"/>
          <w:sz w:val="24"/>
          <w:szCs w:val="24"/>
        </w:rPr>
        <w:lastRenderedPageBreak/>
        <w:t>Address:</w:t>
      </w:r>
      <w:r w:rsidR="00E47602">
        <w:rPr>
          <w:rFonts w:ascii="Times New Roman" w:hAnsi="Times New Roman" w:cs="Times New Roman"/>
          <w:sz w:val="24"/>
          <w:szCs w:val="24"/>
        </w:rPr>
        <w:tab/>
      </w:r>
      <w:r w:rsidR="00E47602">
        <w:rPr>
          <w:rFonts w:ascii="Times New Roman" w:hAnsi="Times New Roman" w:cs="Times New Roman"/>
          <w:sz w:val="24"/>
          <w:szCs w:val="24"/>
        </w:rPr>
        <w:tab/>
        <w:t>#</w:t>
      </w:r>
      <w:r w:rsidRPr="000A6BEC">
        <w:rPr>
          <w:rFonts w:ascii="Times New Roman" w:hAnsi="Times New Roman" w:cs="Times New Roman"/>
          <w:sz w:val="24"/>
          <w:szCs w:val="24"/>
        </w:rPr>
        <w:t>60, Sambour Meas Village, Chamkar Dong Road (217), Sangkat Dangkor, Khan Dangkor, Phnom Penh</w:t>
      </w:r>
    </w:p>
    <w:p w14:paraId="2E09E8CB" w14:textId="46092C84" w:rsidR="00362F1A" w:rsidRPr="000A6BEC" w:rsidRDefault="00362F1A" w:rsidP="00F97489">
      <w:pPr>
        <w:tabs>
          <w:tab w:val="left" w:pos="1620"/>
        </w:tabs>
        <w:jc w:val="both"/>
        <w:rPr>
          <w:rFonts w:ascii="Times New Roman" w:hAnsi="Times New Roman" w:cs="Times New Roman"/>
          <w:sz w:val="24"/>
          <w:szCs w:val="24"/>
        </w:rPr>
      </w:pPr>
      <w:r w:rsidRPr="000A6BEC">
        <w:rPr>
          <w:rFonts w:ascii="Times New Roman" w:hAnsi="Times New Roman" w:cs="Times New Roman"/>
          <w:sz w:val="24"/>
          <w:szCs w:val="24"/>
        </w:rPr>
        <w:t xml:space="preserve">Mobile phone number: </w:t>
      </w:r>
      <w:r w:rsidR="00E47602">
        <w:rPr>
          <w:rFonts w:ascii="Times New Roman" w:hAnsi="Times New Roman" w:cs="Times New Roman"/>
          <w:sz w:val="24"/>
          <w:szCs w:val="24"/>
        </w:rPr>
        <w:tab/>
      </w:r>
      <w:r w:rsidRPr="000A6BEC">
        <w:rPr>
          <w:rFonts w:ascii="Times New Roman" w:hAnsi="Times New Roman" w:cs="Times New Roman"/>
          <w:sz w:val="24"/>
          <w:szCs w:val="24"/>
        </w:rPr>
        <w:t xml:space="preserve">+855 98 </w:t>
      </w:r>
      <w:r w:rsidR="001D224F">
        <w:rPr>
          <w:rFonts w:ascii="Times New Roman" w:hAnsi="Times New Roman" w:cs="Times New Roman"/>
          <w:sz w:val="24"/>
          <w:szCs w:val="24"/>
        </w:rPr>
        <w:t>XXX XXX</w:t>
      </w:r>
    </w:p>
    <w:p w14:paraId="4D347874" w14:textId="77777777" w:rsidR="00362F1A" w:rsidRPr="00ED457A" w:rsidRDefault="00362F1A" w:rsidP="00F97489">
      <w:pPr>
        <w:tabs>
          <w:tab w:val="left" w:pos="1620"/>
        </w:tabs>
        <w:jc w:val="both"/>
        <w:rPr>
          <w:rFonts w:ascii="Times New Roman" w:hAnsi="Times New Roman" w:cs="Times New Roman"/>
          <w:color w:val="0000FF"/>
          <w:sz w:val="24"/>
          <w:szCs w:val="24"/>
          <w:u w:val="single"/>
        </w:rPr>
      </w:pPr>
      <w:r w:rsidRPr="000A6BEC">
        <w:rPr>
          <w:rFonts w:ascii="Times New Roman" w:hAnsi="Times New Roman" w:cs="Times New Roman"/>
          <w:sz w:val="24"/>
          <w:szCs w:val="24"/>
        </w:rPr>
        <w:t xml:space="preserve">Email: </w:t>
      </w:r>
      <w:r w:rsidR="00E47602">
        <w:rPr>
          <w:rFonts w:ascii="Times New Roman" w:hAnsi="Times New Roman" w:cs="Times New Roman"/>
          <w:sz w:val="24"/>
          <w:szCs w:val="24"/>
        </w:rPr>
        <w:tab/>
      </w:r>
      <w:r w:rsidR="00E47602">
        <w:rPr>
          <w:rFonts w:ascii="Times New Roman" w:hAnsi="Times New Roman" w:cs="Times New Roman"/>
          <w:sz w:val="24"/>
          <w:szCs w:val="24"/>
        </w:rPr>
        <w:tab/>
      </w:r>
      <w:r w:rsidR="00E47602">
        <w:rPr>
          <w:rFonts w:ascii="Times New Roman" w:hAnsi="Times New Roman" w:cs="Times New Roman"/>
          <w:sz w:val="24"/>
          <w:szCs w:val="24"/>
        </w:rPr>
        <w:tab/>
      </w:r>
      <w:r w:rsidRPr="00ED457A">
        <w:rPr>
          <w:rFonts w:ascii="Times New Roman" w:hAnsi="Times New Roman" w:cs="Times New Roman"/>
          <w:color w:val="0000FF"/>
          <w:sz w:val="24"/>
          <w:szCs w:val="24"/>
          <w:u w:val="single"/>
        </w:rPr>
        <w:t>ms.chakriya@gmail.com</w:t>
      </w:r>
    </w:p>
    <w:p w14:paraId="70FDE9A2" w14:textId="77777777" w:rsidR="00F97489" w:rsidRPr="000A6BEC" w:rsidRDefault="00F97489" w:rsidP="00F97489">
      <w:pPr>
        <w:tabs>
          <w:tab w:val="left" w:pos="1620"/>
        </w:tabs>
        <w:jc w:val="both"/>
        <w:rPr>
          <w:rFonts w:ascii="Times New Roman" w:hAnsi="Times New Roman" w:cs="Times New Roman"/>
          <w:sz w:val="24"/>
          <w:szCs w:val="24"/>
        </w:rPr>
      </w:pPr>
    </w:p>
    <w:p w14:paraId="57F8D07B" w14:textId="77777777" w:rsidR="00362F1A" w:rsidRPr="00E47602" w:rsidRDefault="00362F1A" w:rsidP="00F97489">
      <w:pPr>
        <w:tabs>
          <w:tab w:val="left" w:pos="1620"/>
        </w:tabs>
        <w:jc w:val="both"/>
        <w:rPr>
          <w:rFonts w:ascii="Times New Roman" w:hAnsi="Times New Roman" w:cs="Times New Roman"/>
          <w:b/>
          <w:bCs/>
          <w:sz w:val="24"/>
          <w:szCs w:val="24"/>
        </w:rPr>
      </w:pPr>
      <w:r w:rsidRPr="00E47602">
        <w:rPr>
          <w:rFonts w:ascii="Times New Roman" w:hAnsi="Times New Roman" w:cs="Times New Roman"/>
          <w:b/>
          <w:bCs/>
          <w:sz w:val="24"/>
          <w:szCs w:val="24"/>
        </w:rPr>
        <w:t>1.02 The parties' guarantees to each other</w:t>
      </w:r>
    </w:p>
    <w:p w14:paraId="7F62D66C" w14:textId="158F5B29" w:rsidR="00362F1A" w:rsidRPr="000A6BEC" w:rsidRDefault="00362F1A" w:rsidP="00F97489">
      <w:pPr>
        <w:tabs>
          <w:tab w:val="left" w:pos="1620"/>
        </w:tabs>
        <w:jc w:val="both"/>
        <w:rPr>
          <w:rFonts w:ascii="Times New Roman" w:hAnsi="Times New Roman" w:cs="Times New Roman"/>
          <w:sz w:val="24"/>
          <w:szCs w:val="24"/>
        </w:rPr>
      </w:pPr>
      <w:r w:rsidRPr="000A6BEC">
        <w:rPr>
          <w:rFonts w:ascii="Times New Roman" w:hAnsi="Times New Roman" w:cs="Times New Roman"/>
          <w:sz w:val="24"/>
          <w:szCs w:val="24"/>
        </w:rPr>
        <w:t xml:space="preserve">Each </w:t>
      </w:r>
      <w:r w:rsidR="00332C60">
        <w:rPr>
          <w:rFonts w:ascii="Times New Roman" w:hAnsi="Times New Roman" w:cs="Times New Roman"/>
          <w:sz w:val="24"/>
          <w:szCs w:val="24"/>
        </w:rPr>
        <w:t>p</w:t>
      </w:r>
      <w:r w:rsidRPr="000A6BEC">
        <w:rPr>
          <w:rFonts w:ascii="Times New Roman" w:hAnsi="Times New Roman" w:cs="Times New Roman"/>
          <w:sz w:val="24"/>
          <w:szCs w:val="24"/>
        </w:rPr>
        <w:t>arty represents and warrants each of the following parties:</w:t>
      </w:r>
    </w:p>
    <w:p w14:paraId="0DC8E1FA" w14:textId="0445FF06" w:rsidR="00362F1A" w:rsidRPr="00F710BB" w:rsidRDefault="00362F1A" w:rsidP="00F710BB">
      <w:pPr>
        <w:pStyle w:val="ListParagraph"/>
        <w:numPr>
          <w:ilvl w:val="0"/>
          <w:numId w:val="22"/>
        </w:numPr>
        <w:tabs>
          <w:tab w:val="left" w:pos="1620"/>
        </w:tabs>
        <w:jc w:val="both"/>
        <w:rPr>
          <w:rFonts w:ascii="Times New Roman" w:hAnsi="Times New Roman" w:cs="Times New Roman"/>
          <w:sz w:val="24"/>
          <w:szCs w:val="24"/>
        </w:rPr>
      </w:pPr>
      <w:r w:rsidRPr="00F710BB">
        <w:rPr>
          <w:rFonts w:ascii="Times New Roman" w:hAnsi="Times New Roman" w:cs="Times New Roman"/>
          <w:sz w:val="24"/>
          <w:szCs w:val="24"/>
        </w:rPr>
        <w:t xml:space="preserve">The </w:t>
      </w:r>
      <w:r w:rsidR="001D224F">
        <w:rPr>
          <w:rFonts w:ascii="Times New Roman" w:hAnsi="Times New Roman" w:cs="Times New Roman"/>
          <w:sz w:val="24"/>
          <w:szCs w:val="24"/>
        </w:rPr>
        <w:t xml:space="preserve">representative </w:t>
      </w:r>
      <w:r w:rsidRPr="00F710BB">
        <w:rPr>
          <w:rFonts w:ascii="Times New Roman" w:hAnsi="Times New Roman" w:cs="Times New Roman"/>
          <w:sz w:val="24"/>
          <w:szCs w:val="24"/>
        </w:rPr>
        <w:t xml:space="preserve">parties have the qualifications and the right to carry out and fulfill this agreement in accordance </w:t>
      </w:r>
      <w:r w:rsidR="00332C60">
        <w:rPr>
          <w:rFonts w:ascii="Times New Roman" w:hAnsi="Times New Roman" w:cs="Times New Roman"/>
          <w:sz w:val="24"/>
          <w:szCs w:val="24"/>
        </w:rPr>
        <w:t xml:space="preserve">to </w:t>
      </w:r>
      <w:r w:rsidRPr="00F710BB">
        <w:rPr>
          <w:rFonts w:ascii="Times New Roman" w:hAnsi="Times New Roman" w:cs="Times New Roman"/>
          <w:sz w:val="24"/>
          <w:szCs w:val="24"/>
        </w:rPr>
        <w:t>the law.</w:t>
      </w:r>
    </w:p>
    <w:p w14:paraId="6E91E74B" w14:textId="242B8260" w:rsidR="00362F1A" w:rsidRPr="00F710BB" w:rsidRDefault="00362F1A" w:rsidP="00F710BB">
      <w:pPr>
        <w:pStyle w:val="ListParagraph"/>
        <w:numPr>
          <w:ilvl w:val="0"/>
          <w:numId w:val="22"/>
        </w:numPr>
        <w:tabs>
          <w:tab w:val="left" w:pos="1620"/>
        </w:tabs>
        <w:jc w:val="both"/>
        <w:rPr>
          <w:rFonts w:ascii="Times New Roman" w:hAnsi="Times New Roman" w:cs="Times New Roman"/>
          <w:sz w:val="24"/>
          <w:szCs w:val="24"/>
        </w:rPr>
      </w:pPr>
      <w:r w:rsidRPr="00F710BB">
        <w:rPr>
          <w:rFonts w:ascii="Times New Roman" w:hAnsi="Times New Roman" w:cs="Times New Roman"/>
          <w:sz w:val="24"/>
          <w:szCs w:val="24"/>
        </w:rPr>
        <w:t xml:space="preserve">The </w:t>
      </w:r>
      <w:r w:rsidR="00332C60">
        <w:rPr>
          <w:rFonts w:ascii="Times New Roman" w:hAnsi="Times New Roman" w:cs="Times New Roman"/>
          <w:sz w:val="24"/>
          <w:szCs w:val="24"/>
        </w:rPr>
        <w:t xml:space="preserve">representative </w:t>
      </w:r>
      <w:r w:rsidRPr="00F710BB">
        <w:rPr>
          <w:rFonts w:ascii="Times New Roman" w:hAnsi="Times New Roman" w:cs="Times New Roman"/>
          <w:sz w:val="24"/>
          <w:szCs w:val="24"/>
        </w:rPr>
        <w:t>parties are fully authorized to sign this agreement, with the required and legal evidence, and a copy of the evidence to the other party.</w:t>
      </w:r>
    </w:p>
    <w:p w14:paraId="6E632047" w14:textId="47C565FC" w:rsidR="00362F1A" w:rsidRPr="00F710BB" w:rsidRDefault="00362F1A" w:rsidP="00F710BB">
      <w:pPr>
        <w:pStyle w:val="ListParagraph"/>
        <w:numPr>
          <w:ilvl w:val="0"/>
          <w:numId w:val="22"/>
        </w:numPr>
        <w:tabs>
          <w:tab w:val="left" w:pos="1620"/>
        </w:tabs>
        <w:jc w:val="both"/>
        <w:rPr>
          <w:rFonts w:ascii="Times New Roman" w:hAnsi="Times New Roman" w:cs="Times New Roman"/>
          <w:sz w:val="24"/>
          <w:szCs w:val="24"/>
        </w:rPr>
      </w:pPr>
      <w:r w:rsidRPr="00F710BB">
        <w:rPr>
          <w:rFonts w:ascii="Times New Roman" w:hAnsi="Times New Roman" w:cs="Times New Roman"/>
          <w:sz w:val="24"/>
          <w:szCs w:val="24"/>
        </w:rPr>
        <w:t>This agreement is effective and binding upon both parties</w:t>
      </w:r>
      <w:r w:rsidR="00332C60">
        <w:rPr>
          <w:rFonts w:ascii="Times New Roman" w:hAnsi="Times New Roman" w:cs="Times New Roman"/>
          <w:sz w:val="24"/>
          <w:szCs w:val="24"/>
        </w:rPr>
        <w:t>’ signature date.</w:t>
      </w:r>
    </w:p>
    <w:p w14:paraId="6BDA43B1" w14:textId="06C2791A" w:rsidR="00362F1A" w:rsidRPr="00F710BB" w:rsidRDefault="00362F1A" w:rsidP="00F710BB">
      <w:pPr>
        <w:pStyle w:val="ListParagraph"/>
        <w:numPr>
          <w:ilvl w:val="0"/>
          <w:numId w:val="22"/>
        </w:numPr>
        <w:tabs>
          <w:tab w:val="left" w:pos="1620"/>
        </w:tabs>
        <w:jc w:val="both"/>
        <w:rPr>
          <w:rFonts w:ascii="Times New Roman" w:hAnsi="Times New Roman" w:cs="Times New Roman"/>
          <w:sz w:val="24"/>
          <w:szCs w:val="24"/>
        </w:rPr>
      </w:pPr>
      <w:r w:rsidRPr="00F710BB">
        <w:rPr>
          <w:rFonts w:ascii="Times New Roman" w:hAnsi="Times New Roman" w:cs="Times New Roman"/>
          <w:sz w:val="24"/>
          <w:szCs w:val="24"/>
        </w:rPr>
        <w:t xml:space="preserve">The implementation and fulfillment of this agreement by a representative </w:t>
      </w:r>
      <w:r w:rsidR="00332C60">
        <w:rPr>
          <w:rFonts w:ascii="Times New Roman" w:hAnsi="Times New Roman" w:cs="Times New Roman"/>
          <w:sz w:val="24"/>
          <w:szCs w:val="24"/>
        </w:rPr>
        <w:t xml:space="preserve">party </w:t>
      </w:r>
      <w:r w:rsidRPr="00F710BB">
        <w:rPr>
          <w:rFonts w:ascii="Times New Roman" w:hAnsi="Times New Roman" w:cs="Times New Roman"/>
          <w:sz w:val="24"/>
          <w:szCs w:val="24"/>
        </w:rPr>
        <w:t xml:space="preserve">will not violate the pledge or </w:t>
      </w:r>
      <w:r w:rsidR="00332C60">
        <w:rPr>
          <w:rFonts w:ascii="Times New Roman" w:hAnsi="Times New Roman" w:cs="Times New Roman"/>
          <w:sz w:val="24"/>
          <w:szCs w:val="24"/>
        </w:rPr>
        <w:t xml:space="preserve">the </w:t>
      </w:r>
      <w:r w:rsidRPr="00F710BB">
        <w:rPr>
          <w:rFonts w:ascii="Times New Roman" w:hAnsi="Times New Roman" w:cs="Times New Roman"/>
          <w:sz w:val="24"/>
          <w:szCs w:val="24"/>
        </w:rPr>
        <w:t xml:space="preserve">obligations of the </w:t>
      </w:r>
      <w:r w:rsidR="00332C60">
        <w:rPr>
          <w:rFonts w:ascii="Times New Roman" w:hAnsi="Times New Roman" w:cs="Times New Roman"/>
          <w:sz w:val="24"/>
          <w:szCs w:val="24"/>
        </w:rPr>
        <w:t xml:space="preserve">other </w:t>
      </w:r>
      <w:r w:rsidRPr="00F710BB">
        <w:rPr>
          <w:rFonts w:ascii="Times New Roman" w:hAnsi="Times New Roman" w:cs="Times New Roman"/>
          <w:sz w:val="24"/>
          <w:szCs w:val="24"/>
        </w:rPr>
        <w:t>representative.</w:t>
      </w:r>
    </w:p>
    <w:p w14:paraId="2F63DFE7" w14:textId="77777777" w:rsidR="00C32B58" w:rsidRDefault="00C32B58" w:rsidP="00F97489">
      <w:pPr>
        <w:tabs>
          <w:tab w:val="left" w:pos="1620"/>
        </w:tabs>
        <w:jc w:val="both"/>
        <w:rPr>
          <w:rFonts w:ascii="Times New Roman" w:hAnsi="Times New Roman" w:cs="Times New Roman"/>
          <w:b/>
          <w:bCs/>
          <w:sz w:val="24"/>
          <w:szCs w:val="24"/>
        </w:rPr>
      </w:pPr>
    </w:p>
    <w:p w14:paraId="25916B79" w14:textId="77777777" w:rsidR="00362F1A" w:rsidRPr="00E47602" w:rsidRDefault="00362F1A" w:rsidP="00F97489">
      <w:pPr>
        <w:tabs>
          <w:tab w:val="left" w:pos="1620"/>
        </w:tabs>
        <w:jc w:val="both"/>
        <w:rPr>
          <w:rFonts w:ascii="Times New Roman" w:hAnsi="Times New Roman" w:cs="Times New Roman"/>
          <w:b/>
          <w:bCs/>
          <w:sz w:val="24"/>
          <w:szCs w:val="24"/>
        </w:rPr>
      </w:pPr>
      <w:r w:rsidRPr="00E47602">
        <w:rPr>
          <w:rFonts w:ascii="Times New Roman" w:hAnsi="Times New Roman" w:cs="Times New Roman"/>
          <w:b/>
          <w:bCs/>
          <w:sz w:val="24"/>
          <w:szCs w:val="24"/>
        </w:rPr>
        <w:t>Article 2: Transfer of ownership</w:t>
      </w:r>
    </w:p>
    <w:p w14:paraId="56D4D088" w14:textId="6F110C1F" w:rsidR="00362F1A" w:rsidRPr="00E47602" w:rsidRDefault="00362F1A" w:rsidP="00F97489">
      <w:pPr>
        <w:tabs>
          <w:tab w:val="left" w:pos="1620"/>
        </w:tabs>
        <w:jc w:val="both"/>
        <w:rPr>
          <w:rFonts w:ascii="Times New Roman" w:hAnsi="Times New Roman" w:cs="Times New Roman"/>
          <w:b/>
          <w:bCs/>
          <w:sz w:val="24"/>
          <w:szCs w:val="24"/>
        </w:rPr>
      </w:pPr>
      <w:r w:rsidRPr="00E47602">
        <w:rPr>
          <w:rFonts w:ascii="Times New Roman" w:hAnsi="Times New Roman" w:cs="Times New Roman"/>
          <w:b/>
          <w:bCs/>
          <w:sz w:val="24"/>
          <w:szCs w:val="24"/>
        </w:rPr>
        <w:t xml:space="preserve">2.01 The transfer of ownership and interests of the </w:t>
      </w:r>
      <w:r w:rsidR="00B72847">
        <w:rPr>
          <w:rFonts w:ascii="Times New Roman" w:hAnsi="Times New Roman" w:cs="Times New Roman"/>
          <w:b/>
          <w:bCs/>
          <w:sz w:val="24"/>
          <w:szCs w:val="24"/>
        </w:rPr>
        <w:t>company</w:t>
      </w:r>
    </w:p>
    <w:p w14:paraId="3D50C780" w14:textId="280B0473" w:rsidR="00362F1A" w:rsidRPr="009B616C" w:rsidRDefault="00362F1A" w:rsidP="009B616C">
      <w:pPr>
        <w:pStyle w:val="ListParagraph"/>
        <w:numPr>
          <w:ilvl w:val="0"/>
          <w:numId w:val="2"/>
        </w:numPr>
        <w:tabs>
          <w:tab w:val="left" w:pos="1620"/>
        </w:tabs>
        <w:jc w:val="both"/>
        <w:rPr>
          <w:rFonts w:ascii="Times New Roman" w:hAnsi="Times New Roman" w:cs="Times New Roman"/>
          <w:sz w:val="24"/>
          <w:szCs w:val="24"/>
        </w:rPr>
      </w:pPr>
      <w:r w:rsidRPr="009B616C">
        <w:rPr>
          <w:rFonts w:ascii="Times New Roman" w:hAnsi="Times New Roman" w:cs="Times New Roman"/>
          <w:sz w:val="24"/>
          <w:szCs w:val="24"/>
        </w:rPr>
        <w:t xml:space="preserve">According to the terms and conditions of this agreement, Mr. </w:t>
      </w:r>
      <w:r w:rsidR="00B4638E" w:rsidRPr="009B616C">
        <w:rPr>
          <w:rFonts w:ascii="Times New Roman" w:hAnsi="Times New Roman" w:cs="Times New Roman"/>
          <w:sz w:val="24"/>
          <w:szCs w:val="24"/>
        </w:rPr>
        <w:t>Sambo</w:t>
      </w:r>
      <w:r w:rsidRPr="009B616C">
        <w:rPr>
          <w:rFonts w:ascii="Times New Roman" w:hAnsi="Times New Roman" w:cs="Times New Roman"/>
          <w:sz w:val="24"/>
          <w:szCs w:val="24"/>
        </w:rPr>
        <w:t xml:space="preserve"> Sambath, appointed as</w:t>
      </w:r>
      <w:r w:rsidR="00196DDA" w:rsidRPr="009B616C">
        <w:rPr>
          <w:rFonts w:ascii="Times New Roman" w:hAnsi="Times New Roman" w:cs="Times New Roman"/>
          <w:sz w:val="24"/>
          <w:szCs w:val="24"/>
        </w:rPr>
        <w:t xml:space="preserve"> the</w:t>
      </w:r>
      <w:r w:rsidR="009B616C" w:rsidRPr="009B616C">
        <w:rPr>
          <w:rFonts w:ascii="Times New Roman" w:hAnsi="Times New Roman" w:cs="Times New Roman"/>
          <w:sz w:val="24"/>
          <w:szCs w:val="24"/>
        </w:rPr>
        <w:t xml:space="preserve"> </w:t>
      </w:r>
      <w:r w:rsidR="00196DDA" w:rsidRPr="009B616C">
        <w:rPr>
          <w:rFonts w:ascii="Times New Roman" w:hAnsi="Times New Roman" w:cs="Times New Roman"/>
          <w:sz w:val="24"/>
          <w:szCs w:val="24"/>
        </w:rPr>
        <w:t xml:space="preserve">representative of the </w:t>
      </w:r>
      <w:r w:rsidR="001D224F">
        <w:rPr>
          <w:rFonts w:ascii="Times New Roman" w:hAnsi="Times New Roman" w:cs="Times New Roman"/>
          <w:b/>
          <w:bCs/>
          <w:sz w:val="24"/>
          <w:szCs w:val="24"/>
        </w:rPr>
        <w:t>Bakery 168</w:t>
      </w:r>
      <w:r w:rsidRPr="009B616C">
        <w:rPr>
          <w:rFonts w:ascii="Times New Roman" w:hAnsi="Times New Roman" w:cs="Times New Roman"/>
          <w:sz w:val="24"/>
          <w:szCs w:val="24"/>
        </w:rPr>
        <w:t>, agreed to transfer ownersh</w:t>
      </w:r>
      <w:r w:rsidR="003C7960" w:rsidRPr="009B616C">
        <w:rPr>
          <w:rFonts w:ascii="Times New Roman" w:hAnsi="Times New Roman" w:cs="Times New Roman"/>
          <w:sz w:val="24"/>
          <w:szCs w:val="24"/>
        </w:rPr>
        <w:t xml:space="preserve">ip </w:t>
      </w:r>
      <w:r w:rsidR="00332C60">
        <w:rPr>
          <w:rFonts w:ascii="Times New Roman" w:hAnsi="Times New Roman" w:cs="Times New Roman"/>
          <w:sz w:val="24"/>
          <w:szCs w:val="24"/>
        </w:rPr>
        <w:t>to</w:t>
      </w:r>
      <w:r w:rsidR="003C7960" w:rsidRPr="009B616C">
        <w:rPr>
          <w:rFonts w:ascii="Times New Roman" w:hAnsi="Times New Roman" w:cs="Times New Roman"/>
          <w:sz w:val="24"/>
          <w:szCs w:val="24"/>
        </w:rPr>
        <w:t xml:space="preserve"> Party B 30% </w:t>
      </w:r>
      <w:r w:rsidR="00332C60">
        <w:rPr>
          <w:rFonts w:ascii="Times New Roman" w:hAnsi="Times New Roman" w:cs="Times New Roman"/>
          <w:sz w:val="24"/>
          <w:szCs w:val="24"/>
        </w:rPr>
        <w:t xml:space="preserve"> </w:t>
      </w:r>
      <w:r w:rsidR="003C7960" w:rsidRPr="009B616C">
        <w:rPr>
          <w:rFonts w:ascii="Times New Roman" w:hAnsi="Times New Roman" w:cs="Times New Roman"/>
          <w:sz w:val="24"/>
          <w:szCs w:val="24"/>
        </w:rPr>
        <w:t>(thirty percent</w:t>
      </w:r>
      <w:r w:rsidRPr="009B616C">
        <w:rPr>
          <w:rFonts w:ascii="Times New Roman" w:hAnsi="Times New Roman" w:cs="Times New Roman"/>
          <w:sz w:val="24"/>
          <w:szCs w:val="24"/>
        </w:rPr>
        <w:t xml:space="preserve">) of the rights and interests of the </w:t>
      </w:r>
      <w:r w:rsidR="001D224F">
        <w:rPr>
          <w:rFonts w:ascii="Times New Roman" w:hAnsi="Times New Roman" w:cs="Times New Roman"/>
          <w:b/>
          <w:bCs/>
          <w:sz w:val="24"/>
          <w:szCs w:val="24"/>
        </w:rPr>
        <w:t>Bakery 168</w:t>
      </w:r>
      <w:r w:rsidRPr="009B616C">
        <w:rPr>
          <w:rFonts w:ascii="Times New Roman" w:hAnsi="Times New Roman" w:cs="Times New Roman"/>
          <w:sz w:val="24"/>
          <w:szCs w:val="24"/>
        </w:rPr>
        <w:t xml:space="preserve">, as stated and promised in detail in Articles 4 and 5 below, and throughout this </w:t>
      </w:r>
      <w:r w:rsidR="00332C60">
        <w:rPr>
          <w:rFonts w:ascii="Times New Roman" w:hAnsi="Times New Roman" w:cs="Times New Roman"/>
          <w:sz w:val="24"/>
          <w:szCs w:val="24"/>
        </w:rPr>
        <w:t>a</w:t>
      </w:r>
      <w:r w:rsidRPr="009B616C">
        <w:rPr>
          <w:rFonts w:ascii="Times New Roman" w:hAnsi="Times New Roman" w:cs="Times New Roman"/>
          <w:sz w:val="24"/>
          <w:szCs w:val="24"/>
        </w:rPr>
        <w:t>greement.</w:t>
      </w:r>
    </w:p>
    <w:p w14:paraId="5F024806" w14:textId="7468CE34" w:rsidR="00362F1A" w:rsidRPr="009B616C" w:rsidRDefault="00362F1A" w:rsidP="009B616C">
      <w:pPr>
        <w:pStyle w:val="ListParagraph"/>
        <w:numPr>
          <w:ilvl w:val="0"/>
          <w:numId w:val="2"/>
        </w:numPr>
        <w:tabs>
          <w:tab w:val="left" w:pos="1620"/>
        </w:tabs>
        <w:jc w:val="both"/>
        <w:rPr>
          <w:rFonts w:ascii="Times New Roman" w:hAnsi="Times New Roman" w:cs="Times New Roman"/>
          <w:sz w:val="24"/>
          <w:szCs w:val="24"/>
        </w:rPr>
      </w:pPr>
      <w:r w:rsidRPr="009B616C">
        <w:rPr>
          <w:rFonts w:ascii="Times New Roman" w:hAnsi="Times New Roman" w:cs="Times New Roman"/>
          <w:sz w:val="24"/>
          <w:szCs w:val="24"/>
        </w:rPr>
        <w:t>This transfer of ownership and benefit gives Part B the right to participate in all b</w:t>
      </w:r>
      <w:r w:rsidR="0077608B" w:rsidRPr="009B616C">
        <w:rPr>
          <w:rFonts w:ascii="Times New Roman" w:hAnsi="Times New Roman" w:cs="Times New Roman"/>
          <w:sz w:val="24"/>
          <w:szCs w:val="24"/>
        </w:rPr>
        <w:t>usiness and affairs of the</w:t>
      </w:r>
      <w:r w:rsidRPr="009B616C">
        <w:rPr>
          <w:rFonts w:ascii="Times New Roman" w:hAnsi="Times New Roman" w:cs="Times New Roman"/>
          <w:sz w:val="24"/>
          <w:szCs w:val="24"/>
        </w:rPr>
        <w:t xml:space="preserve"> </w:t>
      </w:r>
      <w:r w:rsidRPr="00715C44">
        <w:rPr>
          <w:rFonts w:ascii="Times New Roman" w:hAnsi="Times New Roman" w:cs="Times New Roman"/>
          <w:b/>
          <w:bCs/>
          <w:sz w:val="24"/>
          <w:szCs w:val="24"/>
        </w:rPr>
        <w:t>Bakery 168</w:t>
      </w:r>
      <w:r w:rsidRPr="009B616C">
        <w:rPr>
          <w:rFonts w:ascii="Times New Roman" w:hAnsi="Times New Roman" w:cs="Times New Roman"/>
          <w:sz w:val="24"/>
          <w:szCs w:val="24"/>
        </w:rPr>
        <w:t>, including the right to consent to any decision or</w:t>
      </w:r>
      <w:r w:rsidR="00B32CC7" w:rsidRPr="009B616C">
        <w:rPr>
          <w:rFonts w:ascii="Times New Roman" w:hAnsi="Times New Roman" w:cs="Times New Roman"/>
          <w:sz w:val="24"/>
          <w:szCs w:val="24"/>
        </w:rPr>
        <w:t xml:space="preserve"> action of the </w:t>
      </w:r>
      <w:r w:rsidR="001D224F">
        <w:rPr>
          <w:rFonts w:ascii="Times New Roman" w:hAnsi="Times New Roman" w:cs="Times New Roman"/>
          <w:b/>
          <w:bCs/>
          <w:sz w:val="24"/>
          <w:szCs w:val="24"/>
        </w:rPr>
        <w:t>Bakery 168</w:t>
      </w:r>
      <w:r w:rsidR="00332C60">
        <w:rPr>
          <w:rFonts w:ascii="Times New Roman" w:hAnsi="Times New Roman" w:cs="Times New Roman"/>
          <w:sz w:val="24"/>
          <w:szCs w:val="24"/>
        </w:rPr>
        <w:t xml:space="preserve"> and</w:t>
      </w:r>
      <w:r w:rsidRPr="009B616C">
        <w:rPr>
          <w:rFonts w:ascii="Times New Roman" w:hAnsi="Times New Roman" w:cs="Times New Roman"/>
          <w:sz w:val="24"/>
          <w:szCs w:val="24"/>
        </w:rPr>
        <w:t xml:space="preserve"> </w:t>
      </w:r>
      <w:r w:rsidR="00332C60">
        <w:rPr>
          <w:rFonts w:ascii="Times New Roman" w:hAnsi="Times New Roman" w:cs="Times New Roman"/>
          <w:sz w:val="24"/>
          <w:szCs w:val="24"/>
        </w:rPr>
        <w:t>o</w:t>
      </w:r>
      <w:r w:rsidRPr="009B616C">
        <w:rPr>
          <w:rFonts w:ascii="Times New Roman" w:hAnsi="Times New Roman" w:cs="Times New Roman"/>
          <w:sz w:val="24"/>
          <w:szCs w:val="24"/>
        </w:rPr>
        <w:t>ther member</w:t>
      </w:r>
      <w:r w:rsidR="00955E9E">
        <w:rPr>
          <w:rFonts w:ascii="Times New Roman" w:hAnsi="Times New Roman" w:cs="DaunPenh"/>
          <w:sz w:val="24"/>
          <w:szCs w:val="39"/>
        </w:rPr>
        <w:t>s</w:t>
      </w:r>
      <w:r w:rsidRPr="009B616C">
        <w:rPr>
          <w:rFonts w:ascii="Times New Roman" w:hAnsi="Times New Roman" w:cs="Times New Roman"/>
          <w:sz w:val="24"/>
          <w:szCs w:val="24"/>
        </w:rPr>
        <w:t xml:space="preserve"> of </w:t>
      </w:r>
      <w:r w:rsidR="00955E9E">
        <w:rPr>
          <w:rFonts w:ascii="Times New Roman" w:hAnsi="Times New Roman" w:cs="Times New Roman"/>
          <w:sz w:val="24"/>
          <w:szCs w:val="24"/>
        </w:rPr>
        <w:t>company agree to grant</w:t>
      </w:r>
      <w:r w:rsidRPr="009B616C">
        <w:rPr>
          <w:rFonts w:ascii="Times New Roman" w:hAnsi="Times New Roman" w:cs="Times New Roman"/>
          <w:sz w:val="24"/>
          <w:szCs w:val="24"/>
        </w:rPr>
        <w:t xml:space="preserve"> Party B the right to </w:t>
      </w:r>
      <w:r w:rsidR="00955E9E">
        <w:rPr>
          <w:rFonts w:ascii="Times New Roman" w:hAnsi="Times New Roman" w:cs="Times New Roman"/>
          <w:sz w:val="24"/>
          <w:szCs w:val="24"/>
        </w:rPr>
        <w:t>participate</w:t>
      </w:r>
      <w:r w:rsidRPr="009B616C">
        <w:rPr>
          <w:rFonts w:ascii="Times New Roman" w:hAnsi="Times New Roman" w:cs="Times New Roman"/>
          <w:sz w:val="24"/>
          <w:szCs w:val="24"/>
        </w:rPr>
        <w:t xml:space="preserve"> directly or indirectly to </w:t>
      </w:r>
      <w:r w:rsidR="00955E9E">
        <w:rPr>
          <w:rFonts w:ascii="Times New Roman" w:hAnsi="Times New Roman" w:cs="Times New Roman"/>
          <w:sz w:val="24"/>
          <w:szCs w:val="24"/>
        </w:rPr>
        <w:t xml:space="preserve">both </w:t>
      </w:r>
      <w:r w:rsidRPr="009B616C">
        <w:rPr>
          <w:rFonts w:ascii="Times New Roman" w:hAnsi="Times New Roman" w:cs="Times New Roman"/>
          <w:sz w:val="24"/>
          <w:szCs w:val="24"/>
        </w:rPr>
        <w:t xml:space="preserve">the </w:t>
      </w:r>
      <w:r w:rsidR="00955E9E">
        <w:rPr>
          <w:rFonts w:ascii="Times New Roman" w:hAnsi="Times New Roman" w:cs="Times New Roman"/>
          <w:sz w:val="24"/>
          <w:szCs w:val="24"/>
        </w:rPr>
        <w:t>p</w:t>
      </w:r>
      <w:r w:rsidRPr="009B616C">
        <w:rPr>
          <w:rFonts w:ascii="Times New Roman" w:hAnsi="Times New Roman" w:cs="Times New Roman"/>
          <w:sz w:val="24"/>
          <w:szCs w:val="24"/>
        </w:rPr>
        <w:t>rofits and losses transactions.</w:t>
      </w:r>
    </w:p>
    <w:p w14:paraId="7591F5CD" w14:textId="5A984B16" w:rsidR="00362F1A" w:rsidRPr="009B616C" w:rsidRDefault="00362F1A" w:rsidP="009B616C">
      <w:pPr>
        <w:pStyle w:val="ListParagraph"/>
        <w:numPr>
          <w:ilvl w:val="0"/>
          <w:numId w:val="2"/>
        </w:numPr>
        <w:tabs>
          <w:tab w:val="left" w:pos="1620"/>
        </w:tabs>
        <w:jc w:val="both"/>
        <w:rPr>
          <w:rFonts w:ascii="Times New Roman" w:hAnsi="Times New Roman" w:cs="Times New Roman"/>
          <w:sz w:val="24"/>
          <w:szCs w:val="24"/>
        </w:rPr>
      </w:pPr>
      <w:r w:rsidRPr="009B616C">
        <w:rPr>
          <w:rFonts w:ascii="Times New Roman" w:hAnsi="Times New Roman" w:cs="Times New Roman"/>
          <w:sz w:val="24"/>
          <w:szCs w:val="24"/>
        </w:rPr>
        <w:t xml:space="preserve">Mr. </w:t>
      </w:r>
      <w:r w:rsidR="001232DA" w:rsidRPr="009B616C">
        <w:rPr>
          <w:rFonts w:ascii="Times New Roman" w:hAnsi="Times New Roman" w:cs="Times New Roman"/>
          <w:sz w:val="24"/>
          <w:szCs w:val="24"/>
        </w:rPr>
        <w:t xml:space="preserve">Sambo </w:t>
      </w:r>
      <w:r w:rsidRPr="009B616C">
        <w:rPr>
          <w:rFonts w:ascii="Times New Roman" w:hAnsi="Times New Roman" w:cs="Times New Roman"/>
          <w:sz w:val="24"/>
          <w:szCs w:val="24"/>
        </w:rPr>
        <w:t>Sambath assures that he has full authority</w:t>
      </w:r>
      <w:r w:rsidR="00955E9E">
        <w:rPr>
          <w:rFonts w:ascii="Times New Roman" w:hAnsi="Times New Roman" w:cs="Times New Roman"/>
          <w:sz w:val="24"/>
          <w:szCs w:val="24"/>
        </w:rPr>
        <w:t>,</w:t>
      </w:r>
      <w:r w:rsidRPr="009B616C">
        <w:rPr>
          <w:rFonts w:ascii="Times New Roman" w:hAnsi="Times New Roman" w:cs="Times New Roman"/>
          <w:sz w:val="24"/>
          <w:szCs w:val="24"/>
        </w:rPr>
        <w:t xml:space="preserve"> under the law</w:t>
      </w:r>
      <w:r w:rsidR="00955E9E">
        <w:rPr>
          <w:rFonts w:ascii="Times New Roman" w:hAnsi="Times New Roman" w:cs="Times New Roman"/>
          <w:sz w:val="24"/>
          <w:szCs w:val="24"/>
        </w:rPr>
        <w:t>,</w:t>
      </w:r>
      <w:r w:rsidRPr="009B616C">
        <w:rPr>
          <w:rFonts w:ascii="Times New Roman" w:hAnsi="Times New Roman" w:cs="Times New Roman"/>
          <w:sz w:val="24"/>
          <w:szCs w:val="24"/>
        </w:rPr>
        <w:t xml:space="preserve"> </w:t>
      </w:r>
      <w:r w:rsidR="00955E9E">
        <w:rPr>
          <w:rFonts w:ascii="Times New Roman" w:hAnsi="Times New Roman" w:cs="Times New Roman"/>
          <w:sz w:val="24"/>
          <w:szCs w:val="24"/>
        </w:rPr>
        <w:t>to sign</w:t>
      </w:r>
      <w:r w:rsidRPr="009B616C">
        <w:rPr>
          <w:rFonts w:ascii="Times New Roman" w:hAnsi="Times New Roman" w:cs="Times New Roman"/>
          <w:sz w:val="24"/>
          <w:szCs w:val="24"/>
        </w:rPr>
        <w:t xml:space="preserve"> this</w:t>
      </w:r>
      <w:r w:rsidR="00955E9E">
        <w:rPr>
          <w:rFonts w:ascii="Times New Roman" w:hAnsi="Times New Roman" w:cs="Times New Roman"/>
          <w:sz w:val="24"/>
          <w:szCs w:val="24"/>
        </w:rPr>
        <w:t xml:space="preserve"> a</w:t>
      </w:r>
      <w:r w:rsidRPr="009B616C">
        <w:rPr>
          <w:rFonts w:ascii="Times New Roman" w:hAnsi="Times New Roman" w:cs="Times New Roman"/>
          <w:sz w:val="24"/>
          <w:szCs w:val="24"/>
        </w:rPr>
        <w:t xml:space="preserve">greement and perform all obligations and </w:t>
      </w:r>
      <w:r w:rsidR="00E8022B">
        <w:rPr>
          <w:rFonts w:ascii="Times New Roman" w:hAnsi="Times New Roman" w:cs="Times New Roman"/>
          <w:sz w:val="24"/>
          <w:szCs w:val="24"/>
        </w:rPr>
        <w:t xml:space="preserve">promises </w:t>
      </w:r>
      <w:r w:rsidRPr="009B616C">
        <w:rPr>
          <w:rFonts w:ascii="Times New Roman" w:hAnsi="Times New Roman" w:cs="Times New Roman"/>
          <w:sz w:val="24"/>
          <w:szCs w:val="24"/>
        </w:rPr>
        <w:t xml:space="preserve">to this </w:t>
      </w:r>
      <w:r w:rsidR="00955E9E">
        <w:rPr>
          <w:rFonts w:ascii="Times New Roman" w:hAnsi="Times New Roman" w:cs="Times New Roman"/>
          <w:sz w:val="24"/>
          <w:szCs w:val="24"/>
        </w:rPr>
        <w:t>a</w:t>
      </w:r>
      <w:r w:rsidRPr="009B616C">
        <w:rPr>
          <w:rFonts w:ascii="Times New Roman" w:hAnsi="Times New Roman" w:cs="Times New Roman"/>
          <w:sz w:val="24"/>
          <w:szCs w:val="24"/>
        </w:rPr>
        <w:t>greement</w:t>
      </w:r>
      <w:r w:rsidR="00955E9E">
        <w:rPr>
          <w:rFonts w:ascii="Times New Roman" w:hAnsi="Times New Roman" w:cs="Times New Roman"/>
          <w:sz w:val="24"/>
          <w:szCs w:val="24"/>
        </w:rPr>
        <w:t>, so</w:t>
      </w:r>
      <w:r w:rsidRPr="009B616C">
        <w:rPr>
          <w:rFonts w:ascii="Times New Roman" w:hAnsi="Times New Roman" w:cs="Times New Roman"/>
          <w:sz w:val="24"/>
          <w:szCs w:val="24"/>
        </w:rPr>
        <w:t xml:space="preserve"> there are no other conflicts</w:t>
      </w:r>
      <w:r w:rsidR="00955E9E">
        <w:rPr>
          <w:rFonts w:ascii="Times New Roman" w:hAnsi="Times New Roman" w:cs="Times New Roman"/>
          <w:sz w:val="24"/>
          <w:szCs w:val="24"/>
        </w:rPr>
        <w:t xml:space="preserve"> of interest</w:t>
      </w:r>
      <w:r w:rsidRPr="009B616C">
        <w:rPr>
          <w:rFonts w:ascii="Times New Roman" w:hAnsi="Times New Roman" w:cs="Times New Roman"/>
          <w:sz w:val="24"/>
          <w:szCs w:val="24"/>
        </w:rPr>
        <w:t xml:space="preserve"> with any </w:t>
      </w:r>
      <w:r w:rsidR="00955E9E">
        <w:rPr>
          <w:rFonts w:ascii="Times New Roman" w:hAnsi="Times New Roman" w:cs="Times New Roman"/>
          <w:sz w:val="24"/>
          <w:szCs w:val="24"/>
        </w:rPr>
        <w:t xml:space="preserve">other </w:t>
      </w:r>
      <w:r w:rsidRPr="009B616C">
        <w:rPr>
          <w:rFonts w:ascii="Times New Roman" w:hAnsi="Times New Roman" w:cs="Times New Roman"/>
          <w:sz w:val="24"/>
          <w:szCs w:val="24"/>
        </w:rPr>
        <w:t>third party.</w:t>
      </w:r>
    </w:p>
    <w:p w14:paraId="7B8FC1B0" w14:textId="05B2DD18" w:rsidR="00362F1A" w:rsidRPr="009B616C" w:rsidRDefault="00362F1A" w:rsidP="009B616C">
      <w:pPr>
        <w:pStyle w:val="ListParagraph"/>
        <w:numPr>
          <w:ilvl w:val="0"/>
          <w:numId w:val="2"/>
        </w:numPr>
        <w:tabs>
          <w:tab w:val="left" w:pos="1620"/>
        </w:tabs>
        <w:jc w:val="both"/>
        <w:rPr>
          <w:rFonts w:ascii="Times New Roman" w:hAnsi="Times New Roman" w:cs="Times New Roman"/>
          <w:sz w:val="24"/>
          <w:szCs w:val="24"/>
        </w:rPr>
      </w:pPr>
      <w:r w:rsidRPr="009B616C">
        <w:rPr>
          <w:rFonts w:ascii="Times New Roman" w:hAnsi="Times New Roman" w:cs="Times New Roman"/>
          <w:sz w:val="24"/>
          <w:szCs w:val="24"/>
        </w:rPr>
        <w:t>The add</w:t>
      </w:r>
      <w:r w:rsidR="00955E9E">
        <w:rPr>
          <w:rFonts w:ascii="Times New Roman" w:hAnsi="Times New Roman" w:cs="Times New Roman"/>
          <w:sz w:val="24"/>
          <w:szCs w:val="24"/>
        </w:rPr>
        <w:t>ed</w:t>
      </w:r>
      <w:r w:rsidRPr="009B616C">
        <w:rPr>
          <w:rFonts w:ascii="Times New Roman" w:hAnsi="Times New Roman" w:cs="Times New Roman"/>
          <w:sz w:val="24"/>
          <w:szCs w:val="24"/>
        </w:rPr>
        <w:t xml:space="preserve"> investment</w:t>
      </w:r>
      <w:r w:rsidR="00955E9E">
        <w:rPr>
          <w:rFonts w:ascii="Times New Roman" w:hAnsi="Times New Roman" w:cs="Times New Roman"/>
          <w:sz w:val="24"/>
          <w:szCs w:val="24"/>
        </w:rPr>
        <w:t xml:space="preserve"> capital</w:t>
      </w:r>
      <w:r w:rsidRPr="009B616C">
        <w:rPr>
          <w:rFonts w:ascii="Times New Roman" w:hAnsi="Times New Roman" w:cs="Times New Roman"/>
          <w:sz w:val="24"/>
          <w:szCs w:val="24"/>
        </w:rPr>
        <w:t xml:space="preserve"> is to be added to </w:t>
      </w:r>
      <w:r w:rsidR="00B72847">
        <w:rPr>
          <w:rFonts w:ascii="Times New Roman" w:hAnsi="Times New Roman" w:cs="Times New Roman"/>
          <w:sz w:val="24"/>
          <w:szCs w:val="24"/>
        </w:rPr>
        <w:t xml:space="preserve">Mr. Sambo </w:t>
      </w:r>
      <w:r w:rsidRPr="009B616C">
        <w:rPr>
          <w:rFonts w:ascii="Times New Roman" w:hAnsi="Times New Roman" w:cs="Times New Roman"/>
          <w:sz w:val="24"/>
          <w:szCs w:val="24"/>
        </w:rPr>
        <w:t xml:space="preserve">Sambath's </w:t>
      </w:r>
      <w:r w:rsidR="001D224F">
        <w:rPr>
          <w:rFonts w:ascii="Times New Roman" w:hAnsi="Times New Roman" w:cs="Times New Roman"/>
          <w:b/>
          <w:bCs/>
          <w:sz w:val="24"/>
          <w:szCs w:val="24"/>
        </w:rPr>
        <w:t>Bakery 168</w:t>
      </w:r>
      <w:r w:rsidRPr="009B616C">
        <w:rPr>
          <w:rFonts w:ascii="Times New Roman" w:hAnsi="Times New Roman" w:cs="Times New Roman"/>
          <w:sz w:val="24"/>
          <w:szCs w:val="24"/>
        </w:rPr>
        <w:t xml:space="preserve"> for expansion</w:t>
      </w:r>
      <w:r w:rsidR="00B72847">
        <w:rPr>
          <w:rFonts w:ascii="Times New Roman" w:hAnsi="Times New Roman" w:cs="Times New Roman"/>
          <w:sz w:val="24"/>
          <w:szCs w:val="24"/>
        </w:rPr>
        <w:t xml:space="preserve"> only</w:t>
      </w:r>
      <w:r w:rsidRPr="009B616C">
        <w:rPr>
          <w:rFonts w:ascii="Times New Roman" w:hAnsi="Times New Roman" w:cs="Times New Roman"/>
          <w:sz w:val="24"/>
          <w:szCs w:val="24"/>
        </w:rPr>
        <w:t>.</w:t>
      </w:r>
    </w:p>
    <w:p w14:paraId="550685D5" w14:textId="49FCA9BD" w:rsidR="00362F1A" w:rsidRPr="009B616C" w:rsidRDefault="00362F1A" w:rsidP="00F97489">
      <w:pPr>
        <w:tabs>
          <w:tab w:val="left" w:pos="1620"/>
        </w:tabs>
        <w:jc w:val="both"/>
        <w:rPr>
          <w:rFonts w:ascii="Times New Roman" w:hAnsi="Times New Roman" w:cs="Times New Roman"/>
          <w:b/>
          <w:bCs/>
          <w:sz w:val="24"/>
          <w:szCs w:val="24"/>
        </w:rPr>
      </w:pPr>
      <w:r w:rsidRPr="009B616C">
        <w:rPr>
          <w:rFonts w:ascii="Times New Roman" w:hAnsi="Times New Roman" w:cs="Times New Roman"/>
          <w:b/>
          <w:bCs/>
          <w:sz w:val="24"/>
          <w:szCs w:val="24"/>
        </w:rPr>
        <w:t xml:space="preserve">2.02 Restructuring of the </w:t>
      </w:r>
      <w:r w:rsidR="00B72847">
        <w:rPr>
          <w:rFonts w:ascii="Times New Roman" w:hAnsi="Times New Roman" w:cs="Times New Roman"/>
          <w:b/>
          <w:bCs/>
          <w:sz w:val="24"/>
          <w:szCs w:val="24"/>
        </w:rPr>
        <w:t>Company</w:t>
      </w:r>
    </w:p>
    <w:p w14:paraId="764910D2" w14:textId="04F2AC77" w:rsidR="006E136C" w:rsidRDefault="00362F1A" w:rsidP="009B616C">
      <w:pPr>
        <w:pStyle w:val="ListParagraph"/>
        <w:numPr>
          <w:ilvl w:val="0"/>
          <w:numId w:val="3"/>
        </w:numPr>
        <w:tabs>
          <w:tab w:val="left" w:pos="1620"/>
        </w:tabs>
        <w:jc w:val="both"/>
        <w:rPr>
          <w:rFonts w:ascii="Times New Roman" w:hAnsi="Times New Roman" w:cs="Times New Roman"/>
          <w:sz w:val="24"/>
          <w:szCs w:val="24"/>
        </w:rPr>
      </w:pPr>
      <w:r w:rsidRPr="009B616C">
        <w:rPr>
          <w:rFonts w:ascii="Times New Roman" w:hAnsi="Times New Roman" w:cs="Times New Roman"/>
          <w:sz w:val="24"/>
          <w:szCs w:val="24"/>
        </w:rPr>
        <w:lastRenderedPageBreak/>
        <w:t xml:space="preserve">Within a month after this signing date, all parties will cooperate in restructuring the </w:t>
      </w:r>
      <w:r w:rsidR="00B72847">
        <w:rPr>
          <w:rFonts w:ascii="Times New Roman" w:hAnsi="Times New Roman" w:cs="Times New Roman"/>
          <w:sz w:val="24"/>
          <w:szCs w:val="24"/>
        </w:rPr>
        <w:t>company</w:t>
      </w:r>
      <w:r w:rsidRPr="009B616C">
        <w:rPr>
          <w:rFonts w:ascii="Times New Roman" w:hAnsi="Times New Roman" w:cs="Times New Roman"/>
          <w:sz w:val="24"/>
          <w:szCs w:val="24"/>
        </w:rPr>
        <w:t xml:space="preserve"> and the </w:t>
      </w:r>
      <w:r w:rsidR="00B72847">
        <w:rPr>
          <w:rFonts w:ascii="Times New Roman" w:hAnsi="Times New Roman" w:cs="Times New Roman"/>
          <w:sz w:val="24"/>
          <w:szCs w:val="24"/>
        </w:rPr>
        <w:t xml:space="preserve">company </w:t>
      </w:r>
      <w:r w:rsidRPr="009B616C">
        <w:rPr>
          <w:rFonts w:ascii="Times New Roman" w:hAnsi="Times New Roman" w:cs="Times New Roman"/>
          <w:sz w:val="24"/>
          <w:szCs w:val="24"/>
        </w:rPr>
        <w:t>statute in accordance with the provisions of the agre</w:t>
      </w:r>
      <w:r w:rsidR="00B87C11" w:rsidRPr="009B616C">
        <w:rPr>
          <w:rFonts w:ascii="Times New Roman" w:hAnsi="Times New Roman" w:cs="Times New Roman"/>
          <w:sz w:val="24"/>
          <w:szCs w:val="24"/>
        </w:rPr>
        <w:t xml:space="preserve">ement and </w:t>
      </w:r>
      <w:r w:rsidR="00B72847">
        <w:rPr>
          <w:rFonts w:ascii="Times New Roman" w:hAnsi="Times New Roman" w:cs="Times New Roman"/>
          <w:sz w:val="24"/>
          <w:szCs w:val="24"/>
        </w:rPr>
        <w:t xml:space="preserve">preparing </w:t>
      </w:r>
      <w:r w:rsidR="00B87C11" w:rsidRPr="009B616C">
        <w:rPr>
          <w:rFonts w:ascii="Times New Roman" w:hAnsi="Times New Roman" w:cs="Times New Roman"/>
          <w:sz w:val="24"/>
          <w:szCs w:val="24"/>
        </w:rPr>
        <w:t>the documentation to</w:t>
      </w:r>
      <w:r w:rsidRPr="009B616C">
        <w:rPr>
          <w:rFonts w:ascii="Times New Roman" w:hAnsi="Times New Roman" w:cs="Times New Roman"/>
          <w:sz w:val="24"/>
          <w:szCs w:val="24"/>
        </w:rPr>
        <w:t xml:space="preserve"> be registered with the Ministry of Commerce.</w:t>
      </w:r>
    </w:p>
    <w:p w14:paraId="6C173D53" w14:textId="4D4936D1" w:rsidR="002C060C" w:rsidRPr="002C060C" w:rsidRDefault="002C060C" w:rsidP="003A6523">
      <w:pPr>
        <w:pStyle w:val="ListParagraph"/>
        <w:numPr>
          <w:ilvl w:val="0"/>
          <w:numId w:val="3"/>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statute will be created in accordance with the terms and conditions of this agreement and will be ratified by both parties. In </w:t>
      </w:r>
      <w:r w:rsidR="00B72847">
        <w:rPr>
          <w:rFonts w:ascii="Times New Roman" w:hAnsi="Times New Roman" w:cs="Times New Roman"/>
          <w:sz w:val="24"/>
          <w:szCs w:val="24"/>
        </w:rPr>
        <w:t>case t</w:t>
      </w:r>
      <w:r w:rsidRPr="002C060C">
        <w:rPr>
          <w:rFonts w:ascii="Times New Roman" w:hAnsi="Times New Roman" w:cs="Times New Roman"/>
          <w:sz w:val="24"/>
          <w:szCs w:val="24"/>
        </w:rPr>
        <w:t xml:space="preserve">hat 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statute contains any contradiction to this agreement, both parties shall amend the contrary in the statute in accordance with this agreement. "</w:t>
      </w:r>
    </w:p>
    <w:p w14:paraId="7582DFE1" w14:textId="77777777" w:rsidR="00DF201B" w:rsidRDefault="00DF201B" w:rsidP="007503BF">
      <w:pPr>
        <w:pStyle w:val="ListParagraph"/>
        <w:tabs>
          <w:tab w:val="left" w:pos="1620"/>
        </w:tabs>
        <w:jc w:val="both"/>
        <w:rPr>
          <w:rFonts w:ascii="Times New Roman" w:hAnsi="Times New Roman" w:cs="Times New Roman"/>
          <w:b/>
          <w:bCs/>
          <w:sz w:val="24"/>
          <w:szCs w:val="24"/>
        </w:rPr>
      </w:pPr>
    </w:p>
    <w:p w14:paraId="38D3A789" w14:textId="6D5C660A" w:rsidR="002C060C" w:rsidRPr="003A6523" w:rsidRDefault="002C060C" w:rsidP="007503BF">
      <w:pPr>
        <w:pStyle w:val="ListParagraph"/>
        <w:tabs>
          <w:tab w:val="left" w:pos="1620"/>
        </w:tabs>
        <w:jc w:val="both"/>
        <w:rPr>
          <w:rFonts w:ascii="Times New Roman" w:hAnsi="Times New Roman" w:cs="Times New Roman"/>
          <w:b/>
          <w:bCs/>
          <w:sz w:val="24"/>
          <w:szCs w:val="24"/>
        </w:rPr>
      </w:pPr>
      <w:r w:rsidRPr="003A6523">
        <w:rPr>
          <w:rFonts w:ascii="Times New Roman" w:hAnsi="Times New Roman" w:cs="Times New Roman"/>
          <w:b/>
          <w:bCs/>
          <w:sz w:val="24"/>
          <w:szCs w:val="24"/>
        </w:rPr>
        <w:t xml:space="preserve">2.03 Purpose of the </w:t>
      </w:r>
      <w:r w:rsidR="00B72847">
        <w:rPr>
          <w:rFonts w:ascii="Times New Roman" w:hAnsi="Times New Roman" w:cs="Times New Roman"/>
          <w:b/>
          <w:bCs/>
          <w:sz w:val="24"/>
          <w:szCs w:val="24"/>
        </w:rPr>
        <w:t>Company</w:t>
      </w:r>
    </w:p>
    <w:p w14:paraId="2ACF02B8" w14:textId="77777777" w:rsidR="003A6523" w:rsidRDefault="003A6523" w:rsidP="002C060C">
      <w:pPr>
        <w:pStyle w:val="ListParagraph"/>
        <w:tabs>
          <w:tab w:val="left" w:pos="1620"/>
        </w:tabs>
        <w:jc w:val="both"/>
        <w:rPr>
          <w:rFonts w:ascii="Times New Roman" w:hAnsi="Times New Roman" w:cs="Times New Roman"/>
          <w:sz w:val="24"/>
          <w:szCs w:val="24"/>
        </w:rPr>
      </w:pPr>
    </w:p>
    <w:p w14:paraId="62A81F6A" w14:textId="5798A75D" w:rsidR="002C060C" w:rsidRPr="002C060C" w:rsidRDefault="002C060C" w:rsidP="00882E9D">
      <w:pPr>
        <w:pStyle w:val="ListParagraph"/>
        <w:numPr>
          <w:ilvl w:val="1"/>
          <w:numId w:val="3"/>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The purpose of 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is to produce breads and bake</w:t>
      </w:r>
      <w:r w:rsidR="00B72847">
        <w:rPr>
          <w:rFonts w:ascii="Times New Roman" w:hAnsi="Times New Roman" w:cs="Times New Roman"/>
          <w:sz w:val="24"/>
          <w:szCs w:val="24"/>
        </w:rPr>
        <w:t>ry products</w:t>
      </w:r>
      <w:r w:rsidRPr="002C060C">
        <w:rPr>
          <w:rFonts w:ascii="Times New Roman" w:hAnsi="Times New Roman" w:cs="Times New Roman"/>
          <w:sz w:val="24"/>
          <w:szCs w:val="24"/>
        </w:rPr>
        <w:t>, using similar techniques</w:t>
      </w:r>
      <w:r w:rsidR="00B72847">
        <w:rPr>
          <w:rFonts w:ascii="Times New Roman" w:hAnsi="Times New Roman" w:cs="Times New Roman"/>
          <w:sz w:val="24"/>
          <w:szCs w:val="24"/>
        </w:rPr>
        <w:t>,</w:t>
      </w:r>
      <w:r w:rsidRPr="002C060C">
        <w:rPr>
          <w:rFonts w:ascii="Times New Roman" w:hAnsi="Times New Roman" w:cs="Times New Roman"/>
          <w:sz w:val="24"/>
          <w:szCs w:val="24"/>
        </w:rPr>
        <w:t xml:space="preserve"> to distribute local or </w:t>
      </w:r>
      <w:r w:rsidR="00B72847">
        <w:rPr>
          <w:rFonts w:ascii="Times New Roman" w:hAnsi="Times New Roman" w:cs="Times New Roman"/>
          <w:sz w:val="24"/>
          <w:szCs w:val="24"/>
        </w:rPr>
        <w:t>national</w:t>
      </w:r>
      <w:r w:rsidRPr="002C060C">
        <w:rPr>
          <w:rFonts w:ascii="Times New Roman" w:hAnsi="Times New Roman" w:cs="Times New Roman"/>
          <w:sz w:val="24"/>
          <w:szCs w:val="24"/>
        </w:rPr>
        <w:t xml:space="preserve"> market share</w:t>
      </w:r>
      <w:r w:rsidR="00B72847">
        <w:rPr>
          <w:rFonts w:ascii="Times New Roman" w:hAnsi="Times New Roman" w:cs="Times New Roman"/>
          <w:sz w:val="24"/>
          <w:szCs w:val="24"/>
        </w:rPr>
        <w:t>s.</w:t>
      </w:r>
    </w:p>
    <w:p w14:paraId="66CA05CA" w14:textId="77777777" w:rsidR="000C35E1" w:rsidRDefault="000C35E1" w:rsidP="002C060C">
      <w:pPr>
        <w:pStyle w:val="ListParagraph"/>
        <w:tabs>
          <w:tab w:val="left" w:pos="1620"/>
        </w:tabs>
        <w:jc w:val="both"/>
        <w:rPr>
          <w:rFonts w:ascii="Times New Roman" w:hAnsi="Times New Roman" w:cs="Times New Roman"/>
          <w:sz w:val="24"/>
          <w:szCs w:val="24"/>
        </w:rPr>
      </w:pPr>
    </w:p>
    <w:p w14:paraId="6F4CFFE1" w14:textId="075F80EF" w:rsidR="002C060C" w:rsidRPr="002C060C" w:rsidRDefault="002C060C" w:rsidP="00882E9D">
      <w:pPr>
        <w:pStyle w:val="ListParagraph"/>
        <w:numPr>
          <w:ilvl w:val="1"/>
          <w:numId w:val="3"/>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Action to </w:t>
      </w:r>
      <w:r w:rsidR="006F0B45">
        <w:rPr>
          <w:rFonts w:ascii="Times New Roman" w:hAnsi="Times New Roman" w:cs="Times New Roman"/>
          <w:sz w:val="24"/>
          <w:szCs w:val="24"/>
        </w:rPr>
        <w:t>achieve</w:t>
      </w:r>
      <w:r w:rsidRPr="002C060C">
        <w:rPr>
          <w:rFonts w:ascii="Times New Roman" w:hAnsi="Times New Roman" w:cs="Times New Roman"/>
          <w:sz w:val="24"/>
          <w:szCs w:val="24"/>
        </w:rPr>
        <w:t xml:space="preserve"> </w:t>
      </w:r>
      <w:r w:rsidR="000C35E1">
        <w:rPr>
          <w:rFonts w:ascii="Times New Roman" w:hAnsi="Times New Roman" w:cs="Times New Roman"/>
          <w:sz w:val="24"/>
          <w:szCs w:val="24"/>
        </w:rPr>
        <w:t>the</w:t>
      </w:r>
      <w:r w:rsidRPr="002C060C">
        <w:rPr>
          <w:rFonts w:ascii="Times New Roman" w:hAnsi="Times New Roman" w:cs="Times New Roman"/>
          <w:sz w:val="24"/>
          <w:szCs w:val="24"/>
        </w:rPr>
        <w:t xml:space="preserve"> goal:</w:t>
      </w:r>
    </w:p>
    <w:p w14:paraId="78015159" w14:textId="77777777" w:rsidR="000C35E1" w:rsidRDefault="000C35E1" w:rsidP="002C060C">
      <w:pPr>
        <w:pStyle w:val="ListParagraph"/>
        <w:tabs>
          <w:tab w:val="left" w:pos="1620"/>
        </w:tabs>
        <w:jc w:val="both"/>
        <w:rPr>
          <w:rFonts w:ascii="Times New Roman" w:hAnsi="Times New Roman" w:cs="Times New Roman"/>
          <w:sz w:val="24"/>
          <w:szCs w:val="24"/>
        </w:rPr>
      </w:pPr>
    </w:p>
    <w:p w14:paraId="659AB1D9" w14:textId="16CF605A" w:rsidR="002C060C" w:rsidRPr="002C060C" w:rsidRDefault="002C060C" w:rsidP="00CE510B">
      <w:pPr>
        <w:pStyle w:val="ListParagraph"/>
        <w:numPr>
          <w:ilvl w:val="0"/>
          <w:numId w:val="5"/>
        </w:numPr>
        <w:tabs>
          <w:tab w:val="left" w:pos="1620"/>
        </w:tabs>
        <w:ind w:left="1620" w:hanging="270"/>
        <w:jc w:val="both"/>
        <w:rPr>
          <w:rFonts w:ascii="Times New Roman" w:hAnsi="Times New Roman" w:cs="Times New Roman"/>
          <w:sz w:val="24"/>
          <w:szCs w:val="24"/>
        </w:rPr>
      </w:pPr>
      <w:r w:rsidRPr="002C060C">
        <w:rPr>
          <w:rFonts w:ascii="Times New Roman" w:hAnsi="Times New Roman" w:cs="Times New Roman"/>
          <w:sz w:val="24"/>
          <w:szCs w:val="24"/>
        </w:rPr>
        <w:t xml:space="preserve">Each party shall act in good faith and use his / her best efforts to achieve the objectives of the </w:t>
      </w:r>
      <w:r w:rsidR="00B72847">
        <w:rPr>
          <w:rFonts w:ascii="Times New Roman" w:hAnsi="Times New Roman" w:cs="Times New Roman"/>
          <w:sz w:val="24"/>
          <w:szCs w:val="24"/>
        </w:rPr>
        <w:t>company</w:t>
      </w:r>
      <w:r w:rsidRPr="002C060C">
        <w:rPr>
          <w:rFonts w:ascii="Times New Roman" w:hAnsi="Times New Roman" w:cs="Times New Roman"/>
          <w:sz w:val="24"/>
          <w:szCs w:val="24"/>
        </w:rPr>
        <w:t>.</w:t>
      </w:r>
    </w:p>
    <w:p w14:paraId="7AA5CF09" w14:textId="77777777" w:rsidR="002C060C" w:rsidRPr="002C060C" w:rsidRDefault="002C060C" w:rsidP="00882E9D">
      <w:pPr>
        <w:pStyle w:val="ListParagraph"/>
        <w:numPr>
          <w:ilvl w:val="0"/>
          <w:numId w:val="5"/>
        </w:numPr>
        <w:tabs>
          <w:tab w:val="left" w:pos="1620"/>
        </w:tabs>
        <w:ind w:left="1710"/>
        <w:jc w:val="both"/>
        <w:rPr>
          <w:rFonts w:ascii="Times New Roman" w:hAnsi="Times New Roman" w:cs="Times New Roman"/>
          <w:sz w:val="24"/>
          <w:szCs w:val="24"/>
        </w:rPr>
      </w:pPr>
      <w:r w:rsidRPr="002C060C">
        <w:rPr>
          <w:rFonts w:ascii="Times New Roman" w:hAnsi="Times New Roman" w:cs="Times New Roman"/>
          <w:sz w:val="24"/>
          <w:szCs w:val="24"/>
        </w:rPr>
        <w:t>Training of workers in the appropriate machinery, techniques and skills.</w:t>
      </w:r>
    </w:p>
    <w:p w14:paraId="46047A1D" w14:textId="77777777" w:rsidR="002C060C" w:rsidRPr="002C060C" w:rsidRDefault="002C060C" w:rsidP="00882E9D">
      <w:pPr>
        <w:pStyle w:val="ListParagraph"/>
        <w:numPr>
          <w:ilvl w:val="0"/>
          <w:numId w:val="5"/>
        </w:numPr>
        <w:tabs>
          <w:tab w:val="left" w:pos="1620"/>
        </w:tabs>
        <w:ind w:left="1710"/>
        <w:jc w:val="both"/>
        <w:rPr>
          <w:rFonts w:ascii="Times New Roman" w:hAnsi="Times New Roman" w:cs="Times New Roman"/>
          <w:sz w:val="24"/>
          <w:szCs w:val="24"/>
        </w:rPr>
      </w:pPr>
      <w:r w:rsidRPr="002C060C">
        <w:rPr>
          <w:rFonts w:ascii="Times New Roman" w:hAnsi="Times New Roman" w:cs="Times New Roman"/>
          <w:sz w:val="24"/>
          <w:szCs w:val="24"/>
        </w:rPr>
        <w:t>Purchase or upgrade of machinery and processors to meet the need.</w:t>
      </w:r>
    </w:p>
    <w:p w14:paraId="34CD8F77" w14:textId="77777777" w:rsidR="002C060C" w:rsidRPr="002C060C" w:rsidRDefault="002C060C" w:rsidP="002C060C">
      <w:pPr>
        <w:pStyle w:val="ListParagraph"/>
        <w:tabs>
          <w:tab w:val="left" w:pos="1620"/>
        </w:tabs>
        <w:jc w:val="both"/>
        <w:rPr>
          <w:rFonts w:ascii="Times New Roman" w:hAnsi="Times New Roman" w:cs="Times New Roman"/>
          <w:sz w:val="24"/>
          <w:szCs w:val="24"/>
        </w:rPr>
      </w:pPr>
    </w:p>
    <w:p w14:paraId="4D059568" w14:textId="77777777" w:rsidR="002C060C" w:rsidRPr="00882E9D" w:rsidRDefault="002C060C" w:rsidP="002C060C">
      <w:pPr>
        <w:pStyle w:val="ListParagraph"/>
        <w:tabs>
          <w:tab w:val="left" w:pos="1620"/>
        </w:tabs>
        <w:jc w:val="both"/>
        <w:rPr>
          <w:rFonts w:ascii="Times New Roman" w:hAnsi="Times New Roman" w:cs="Times New Roman"/>
          <w:b/>
          <w:bCs/>
          <w:sz w:val="24"/>
          <w:szCs w:val="24"/>
        </w:rPr>
      </w:pPr>
      <w:r w:rsidRPr="00882E9D">
        <w:rPr>
          <w:rFonts w:ascii="Times New Roman" w:hAnsi="Times New Roman" w:cs="Times New Roman"/>
          <w:b/>
          <w:bCs/>
          <w:sz w:val="24"/>
          <w:szCs w:val="24"/>
        </w:rPr>
        <w:t>2.04 Limited Liability Company</w:t>
      </w:r>
    </w:p>
    <w:p w14:paraId="6A419411" w14:textId="77777777" w:rsidR="00882E9D" w:rsidRDefault="00882E9D" w:rsidP="002C060C">
      <w:pPr>
        <w:pStyle w:val="ListParagraph"/>
        <w:tabs>
          <w:tab w:val="left" w:pos="1620"/>
        </w:tabs>
        <w:jc w:val="both"/>
        <w:rPr>
          <w:rFonts w:ascii="Times New Roman" w:hAnsi="Times New Roman" w:cs="Times New Roman"/>
          <w:sz w:val="24"/>
          <w:szCs w:val="24"/>
        </w:rPr>
      </w:pPr>
    </w:p>
    <w:p w14:paraId="70DA2F7B" w14:textId="38208810" w:rsidR="002C060C" w:rsidRPr="002C060C" w:rsidRDefault="002C060C" w:rsidP="002C060C">
      <w:pPr>
        <w:pStyle w:val="ListParagraph"/>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is established and organized as a limited liability company in accordance with the laws of the </w:t>
      </w:r>
      <w:r w:rsidR="006F0B45">
        <w:rPr>
          <w:rFonts w:ascii="Times New Roman" w:hAnsi="Times New Roman" w:cs="Times New Roman"/>
          <w:sz w:val="24"/>
          <w:szCs w:val="24"/>
        </w:rPr>
        <w:t>Cambodia</w:t>
      </w:r>
      <w:r w:rsidRPr="002C060C">
        <w:rPr>
          <w:rFonts w:ascii="Times New Roman" w:hAnsi="Times New Roman" w:cs="Times New Roman"/>
          <w:sz w:val="24"/>
          <w:szCs w:val="24"/>
        </w:rPr>
        <w:t xml:space="preserve">. </w:t>
      </w:r>
      <w:r w:rsidR="006F0B45">
        <w:rPr>
          <w:rFonts w:ascii="Times New Roman" w:hAnsi="Times New Roman" w:cs="Times New Roman"/>
          <w:sz w:val="24"/>
          <w:szCs w:val="24"/>
        </w:rPr>
        <w:t>Responsibility of e</w:t>
      </w:r>
      <w:r w:rsidRPr="002C060C">
        <w:rPr>
          <w:rFonts w:ascii="Times New Roman" w:hAnsi="Times New Roman" w:cs="Times New Roman"/>
          <w:sz w:val="24"/>
          <w:szCs w:val="24"/>
        </w:rPr>
        <w:t xml:space="preserve">ach party for 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is limited to the legal distribution of the company </w:t>
      </w:r>
      <w:r w:rsidR="006F0B45">
        <w:rPr>
          <w:rFonts w:ascii="Times New Roman" w:hAnsi="Times New Roman" w:cs="Times New Roman"/>
          <w:sz w:val="24"/>
          <w:szCs w:val="24"/>
        </w:rPr>
        <w:t xml:space="preserve">share </w:t>
      </w:r>
      <w:r w:rsidRPr="002C060C">
        <w:rPr>
          <w:rFonts w:ascii="Times New Roman" w:hAnsi="Times New Roman" w:cs="Times New Roman"/>
          <w:sz w:val="24"/>
          <w:szCs w:val="24"/>
        </w:rPr>
        <w:t xml:space="preserve">agreed for each party, and each party is not responsible for any </w:t>
      </w:r>
      <w:r w:rsidR="006F0B45">
        <w:rPr>
          <w:rFonts w:ascii="Times New Roman" w:hAnsi="Times New Roman" w:cs="DaunPenh"/>
          <w:sz w:val="24"/>
          <w:szCs w:val="39"/>
        </w:rPr>
        <w:t>exceeding responsibility part of</w:t>
      </w:r>
      <w:r w:rsidRPr="002C060C">
        <w:rPr>
          <w:rFonts w:ascii="Times New Roman" w:hAnsi="Times New Roman" w:cs="Times New Roman"/>
          <w:sz w:val="24"/>
          <w:szCs w:val="24"/>
        </w:rPr>
        <w:t xml:space="preserve"> the </w:t>
      </w:r>
      <w:r w:rsidR="00B72847">
        <w:rPr>
          <w:rFonts w:ascii="Times New Roman" w:hAnsi="Times New Roman" w:cs="Times New Roman"/>
          <w:sz w:val="24"/>
          <w:szCs w:val="24"/>
        </w:rPr>
        <w:t>company</w:t>
      </w:r>
      <w:r w:rsidR="006F0B45">
        <w:rPr>
          <w:rFonts w:ascii="Times New Roman" w:hAnsi="Times New Roman" w:cs="Times New Roman"/>
          <w:sz w:val="24"/>
          <w:szCs w:val="24"/>
        </w:rPr>
        <w:t xml:space="preserve"> share and also</w:t>
      </w:r>
      <w:r w:rsidRPr="002C060C">
        <w:rPr>
          <w:rFonts w:ascii="Times New Roman" w:hAnsi="Times New Roman" w:cs="Times New Roman"/>
          <w:sz w:val="24"/>
          <w:szCs w:val="24"/>
        </w:rPr>
        <w:t xml:space="preserve"> no</w:t>
      </w:r>
      <w:r w:rsidR="006F0B45">
        <w:rPr>
          <w:rFonts w:ascii="Times New Roman" w:hAnsi="Times New Roman" w:cs="Times New Roman"/>
          <w:sz w:val="24"/>
          <w:szCs w:val="24"/>
        </w:rPr>
        <w:t xml:space="preserve"> responsible for any</w:t>
      </w:r>
      <w:r w:rsidRPr="002C060C">
        <w:rPr>
          <w:rFonts w:ascii="Times New Roman" w:hAnsi="Times New Roman" w:cs="Times New Roman"/>
          <w:sz w:val="24"/>
          <w:szCs w:val="24"/>
        </w:rPr>
        <w:t xml:space="preserve"> debt</w:t>
      </w:r>
      <w:r w:rsidR="006F0B45">
        <w:rPr>
          <w:rFonts w:ascii="Times New Roman" w:hAnsi="Times New Roman" w:cs="Times New Roman"/>
          <w:sz w:val="24"/>
          <w:szCs w:val="24"/>
        </w:rPr>
        <w:t>s</w:t>
      </w:r>
      <w:r w:rsidRPr="002C060C">
        <w:rPr>
          <w:rFonts w:ascii="Times New Roman" w:hAnsi="Times New Roman" w:cs="Times New Roman"/>
          <w:sz w:val="24"/>
          <w:szCs w:val="24"/>
        </w:rPr>
        <w:t xml:space="preserve"> or obligation</w:t>
      </w:r>
      <w:r w:rsidR="006F0B45">
        <w:rPr>
          <w:rFonts w:ascii="Times New Roman" w:hAnsi="Times New Roman" w:cs="Times New Roman"/>
          <w:sz w:val="24"/>
          <w:szCs w:val="24"/>
        </w:rPr>
        <w:t>s</w:t>
      </w:r>
      <w:r w:rsidRPr="002C060C">
        <w:rPr>
          <w:rFonts w:ascii="Times New Roman" w:hAnsi="Times New Roman" w:cs="Times New Roman"/>
          <w:sz w:val="24"/>
          <w:szCs w:val="24"/>
        </w:rPr>
        <w:t xml:space="preserve"> </w:t>
      </w:r>
      <w:r w:rsidR="006F0B45">
        <w:rPr>
          <w:rFonts w:ascii="Times New Roman" w:hAnsi="Times New Roman" w:cs="Times New Roman"/>
          <w:sz w:val="24"/>
          <w:szCs w:val="24"/>
        </w:rPr>
        <w:t xml:space="preserve">which are </w:t>
      </w:r>
      <w:r w:rsidRPr="002C060C">
        <w:rPr>
          <w:rFonts w:ascii="Times New Roman" w:hAnsi="Times New Roman" w:cs="Times New Roman"/>
          <w:sz w:val="24"/>
          <w:szCs w:val="24"/>
        </w:rPr>
        <w:t>not</w:t>
      </w:r>
      <w:r w:rsidR="00D55A91">
        <w:rPr>
          <w:rFonts w:ascii="Times New Roman" w:hAnsi="Times New Roman" w:cs="Times New Roman"/>
          <w:sz w:val="24"/>
          <w:szCs w:val="24"/>
        </w:rPr>
        <w:t xml:space="preserve"> belonged to</w:t>
      </w:r>
      <w:r w:rsidRPr="002C060C">
        <w:rPr>
          <w:rFonts w:ascii="Times New Roman" w:hAnsi="Times New Roman" w:cs="Times New Roman"/>
          <w:sz w:val="24"/>
          <w:szCs w:val="24"/>
        </w:rPr>
        <w:t xml:space="preserve"> the </w:t>
      </w:r>
      <w:r w:rsidR="00B72847">
        <w:rPr>
          <w:rFonts w:ascii="Times New Roman" w:hAnsi="Times New Roman" w:cs="Times New Roman"/>
          <w:sz w:val="24"/>
          <w:szCs w:val="24"/>
        </w:rPr>
        <w:t>Company</w:t>
      </w:r>
      <w:r w:rsidRPr="002C060C">
        <w:rPr>
          <w:rFonts w:ascii="Times New Roman" w:hAnsi="Times New Roman" w:cs="Times New Roman"/>
          <w:sz w:val="24"/>
          <w:szCs w:val="24"/>
        </w:rPr>
        <w:t>. Subject</w:t>
      </w:r>
      <w:r w:rsidR="00D55A91">
        <w:rPr>
          <w:rFonts w:ascii="Times New Roman" w:hAnsi="Times New Roman" w:cs="Times New Roman"/>
          <w:sz w:val="24"/>
          <w:szCs w:val="24"/>
        </w:rPr>
        <w:t>ive</w:t>
      </w:r>
      <w:r w:rsidRPr="002C060C">
        <w:rPr>
          <w:rFonts w:ascii="Times New Roman" w:hAnsi="Times New Roman" w:cs="Times New Roman"/>
          <w:sz w:val="24"/>
          <w:szCs w:val="24"/>
        </w:rPr>
        <w:t xml:space="preserve"> to the foregoing and to all other terms and conditions </w:t>
      </w:r>
      <w:r w:rsidR="00D55A91">
        <w:rPr>
          <w:rFonts w:ascii="Times New Roman" w:hAnsi="Times New Roman" w:cs="Times New Roman"/>
          <w:sz w:val="24"/>
          <w:szCs w:val="24"/>
        </w:rPr>
        <w:t>stated</w:t>
      </w:r>
      <w:r w:rsidRPr="002C060C">
        <w:rPr>
          <w:rFonts w:ascii="Times New Roman" w:hAnsi="Times New Roman" w:cs="Times New Roman"/>
          <w:sz w:val="24"/>
          <w:szCs w:val="24"/>
        </w:rPr>
        <w:t xml:space="preserve"> in this </w:t>
      </w:r>
      <w:r w:rsidR="00D55A91">
        <w:rPr>
          <w:rFonts w:ascii="Times New Roman" w:hAnsi="Times New Roman" w:cs="Times New Roman"/>
          <w:sz w:val="24"/>
          <w:szCs w:val="24"/>
        </w:rPr>
        <w:t>a</w:t>
      </w:r>
      <w:r w:rsidRPr="002C060C">
        <w:rPr>
          <w:rFonts w:ascii="Times New Roman" w:hAnsi="Times New Roman" w:cs="Times New Roman"/>
          <w:sz w:val="24"/>
          <w:szCs w:val="24"/>
        </w:rPr>
        <w:t xml:space="preserve">greement, </w:t>
      </w:r>
      <w:r w:rsidR="00D55A91">
        <w:rPr>
          <w:rFonts w:ascii="Times New Roman" w:hAnsi="Times New Roman" w:cs="Times New Roman"/>
          <w:sz w:val="24"/>
          <w:szCs w:val="24"/>
        </w:rPr>
        <w:t>both</w:t>
      </w:r>
      <w:r w:rsidRPr="002C060C">
        <w:rPr>
          <w:rFonts w:ascii="Times New Roman" w:hAnsi="Times New Roman" w:cs="Times New Roman"/>
          <w:sz w:val="24"/>
          <w:szCs w:val="24"/>
        </w:rPr>
        <w:t xml:space="preserve"> </w:t>
      </w:r>
      <w:r w:rsidR="00D55A91">
        <w:rPr>
          <w:rFonts w:ascii="Times New Roman" w:hAnsi="Times New Roman" w:cs="Times New Roman"/>
          <w:sz w:val="24"/>
          <w:szCs w:val="24"/>
        </w:rPr>
        <w:t>p</w:t>
      </w:r>
      <w:r w:rsidRPr="002C060C">
        <w:rPr>
          <w:rFonts w:ascii="Times New Roman" w:hAnsi="Times New Roman" w:cs="Times New Roman"/>
          <w:sz w:val="24"/>
          <w:szCs w:val="24"/>
        </w:rPr>
        <w:t xml:space="preserve">arties shall </w:t>
      </w:r>
      <w:r w:rsidR="00D55A91">
        <w:rPr>
          <w:rFonts w:ascii="Times New Roman" w:hAnsi="Times New Roman" w:cs="Times New Roman"/>
          <w:sz w:val="24"/>
          <w:szCs w:val="24"/>
        </w:rPr>
        <w:t xml:space="preserve">participate </w:t>
      </w:r>
      <w:r w:rsidRPr="002C060C">
        <w:rPr>
          <w:rFonts w:ascii="Times New Roman" w:hAnsi="Times New Roman" w:cs="Times New Roman"/>
          <w:sz w:val="24"/>
          <w:szCs w:val="24"/>
        </w:rPr>
        <w:t xml:space="preserve">the </w:t>
      </w:r>
      <w:r w:rsidR="00D55A91">
        <w:rPr>
          <w:rFonts w:ascii="Times New Roman" w:hAnsi="Times New Roman" w:cs="Times New Roman"/>
          <w:sz w:val="24"/>
          <w:szCs w:val="24"/>
        </w:rPr>
        <w:t>p</w:t>
      </w:r>
      <w:r w:rsidRPr="002C060C">
        <w:rPr>
          <w:rFonts w:ascii="Times New Roman" w:hAnsi="Times New Roman" w:cs="Times New Roman"/>
          <w:sz w:val="24"/>
          <w:szCs w:val="24"/>
        </w:rPr>
        <w:t>rofit</w:t>
      </w:r>
      <w:r w:rsidR="00C71F8A">
        <w:rPr>
          <w:rFonts w:ascii="Times New Roman" w:hAnsi="Times New Roman" w:cs="Times New Roman"/>
          <w:sz w:val="24"/>
          <w:szCs w:val="24"/>
        </w:rPr>
        <w:t>s</w:t>
      </w:r>
      <w:r w:rsidR="00D55A91">
        <w:rPr>
          <w:rFonts w:ascii="Times New Roman" w:hAnsi="Times New Roman" w:cs="Times New Roman"/>
          <w:sz w:val="24"/>
          <w:szCs w:val="24"/>
        </w:rPr>
        <w:t xml:space="preserve"> sharing</w:t>
      </w:r>
      <w:r w:rsidRPr="002C060C">
        <w:rPr>
          <w:rFonts w:ascii="Times New Roman" w:hAnsi="Times New Roman" w:cs="Times New Roman"/>
          <w:sz w:val="24"/>
          <w:szCs w:val="24"/>
        </w:rPr>
        <w:t xml:space="preserve">, </w:t>
      </w:r>
      <w:r w:rsidR="00D55A91">
        <w:rPr>
          <w:rFonts w:ascii="Times New Roman" w:hAnsi="Times New Roman" w:cs="Times New Roman"/>
          <w:sz w:val="24"/>
          <w:szCs w:val="24"/>
        </w:rPr>
        <w:t>r</w:t>
      </w:r>
      <w:r w:rsidRPr="002C060C">
        <w:rPr>
          <w:rFonts w:ascii="Times New Roman" w:hAnsi="Times New Roman" w:cs="Times New Roman"/>
          <w:sz w:val="24"/>
          <w:szCs w:val="24"/>
        </w:rPr>
        <w:t>isk</w:t>
      </w:r>
      <w:r w:rsidR="00D55A91">
        <w:rPr>
          <w:rFonts w:ascii="Times New Roman" w:hAnsi="Times New Roman" w:cs="Times New Roman"/>
          <w:sz w:val="24"/>
          <w:szCs w:val="24"/>
        </w:rPr>
        <w:t xml:space="preserve"> taking</w:t>
      </w:r>
      <w:r w:rsidRPr="002C060C">
        <w:rPr>
          <w:rFonts w:ascii="Times New Roman" w:hAnsi="Times New Roman" w:cs="Times New Roman"/>
          <w:sz w:val="24"/>
          <w:szCs w:val="24"/>
        </w:rPr>
        <w:t xml:space="preserve"> and </w:t>
      </w:r>
      <w:r w:rsidR="00D55A91">
        <w:rPr>
          <w:rFonts w:ascii="Times New Roman" w:hAnsi="Times New Roman" w:cs="Times New Roman"/>
          <w:sz w:val="24"/>
          <w:szCs w:val="24"/>
        </w:rPr>
        <w:t>l</w:t>
      </w:r>
      <w:r w:rsidRPr="002C060C">
        <w:rPr>
          <w:rFonts w:ascii="Times New Roman" w:hAnsi="Times New Roman" w:cs="Times New Roman"/>
          <w:sz w:val="24"/>
          <w:szCs w:val="24"/>
        </w:rPr>
        <w:t>oss</w:t>
      </w:r>
      <w:r w:rsidR="00C71F8A">
        <w:rPr>
          <w:rFonts w:ascii="Times New Roman" w:hAnsi="Times New Roman" w:cs="Times New Roman"/>
          <w:sz w:val="24"/>
          <w:szCs w:val="24"/>
        </w:rPr>
        <w:t>es</w:t>
      </w:r>
      <w:r w:rsidRPr="002C060C">
        <w:rPr>
          <w:rFonts w:ascii="Times New Roman" w:hAnsi="Times New Roman" w:cs="Times New Roman"/>
          <w:sz w:val="24"/>
          <w:szCs w:val="24"/>
        </w:rPr>
        <w:t xml:space="preserve"> in accordance with </w:t>
      </w:r>
      <w:r w:rsidR="00D55A91">
        <w:rPr>
          <w:rFonts w:ascii="Times New Roman" w:hAnsi="Times New Roman" w:cs="Times New Roman"/>
          <w:sz w:val="24"/>
          <w:szCs w:val="24"/>
        </w:rPr>
        <w:t xml:space="preserve">the </w:t>
      </w:r>
      <w:r w:rsidRPr="002C060C">
        <w:rPr>
          <w:rFonts w:ascii="Times New Roman" w:hAnsi="Times New Roman" w:cs="Times New Roman"/>
          <w:sz w:val="24"/>
          <w:szCs w:val="24"/>
        </w:rPr>
        <w:t xml:space="preserve">share </w:t>
      </w:r>
      <w:r w:rsidR="00D55A91">
        <w:rPr>
          <w:rFonts w:ascii="Times New Roman" w:hAnsi="Times New Roman" w:cs="Times New Roman"/>
          <w:sz w:val="24"/>
          <w:szCs w:val="24"/>
        </w:rPr>
        <w:t xml:space="preserve">rate </w:t>
      </w:r>
      <w:r w:rsidRPr="002C060C">
        <w:rPr>
          <w:rFonts w:ascii="Times New Roman" w:hAnsi="Times New Roman" w:cs="Times New Roman"/>
          <w:sz w:val="24"/>
          <w:szCs w:val="24"/>
        </w:rPr>
        <w:t xml:space="preserve">in the </w:t>
      </w:r>
      <w:r w:rsidR="00B72847">
        <w:rPr>
          <w:rFonts w:ascii="Times New Roman" w:hAnsi="Times New Roman" w:cs="Times New Roman"/>
          <w:sz w:val="24"/>
          <w:szCs w:val="24"/>
        </w:rPr>
        <w:t>Company</w:t>
      </w:r>
      <w:r w:rsidRPr="002C060C">
        <w:rPr>
          <w:rFonts w:ascii="Times New Roman" w:hAnsi="Times New Roman" w:cs="Times New Roman"/>
          <w:sz w:val="24"/>
          <w:szCs w:val="24"/>
        </w:rPr>
        <w:t>'s legal capital.</w:t>
      </w:r>
    </w:p>
    <w:p w14:paraId="7D5C83AE" w14:textId="77777777" w:rsidR="00B90FC8" w:rsidRDefault="00B90FC8" w:rsidP="002C060C">
      <w:pPr>
        <w:pStyle w:val="ListParagraph"/>
        <w:tabs>
          <w:tab w:val="left" w:pos="1620"/>
        </w:tabs>
        <w:jc w:val="both"/>
        <w:rPr>
          <w:rFonts w:ascii="Times New Roman" w:hAnsi="Times New Roman" w:cs="Times New Roman"/>
          <w:sz w:val="24"/>
          <w:szCs w:val="24"/>
        </w:rPr>
      </w:pPr>
    </w:p>
    <w:p w14:paraId="6134B01B" w14:textId="68757A0B" w:rsidR="002C060C" w:rsidRPr="00B90FC8" w:rsidRDefault="002C060C" w:rsidP="002C060C">
      <w:pPr>
        <w:pStyle w:val="ListParagraph"/>
        <w:tabs>
          <w:tab w:val="left" w:pos="1620"/>
        </w:tabs>
        <w:jc w:val="both"/>
        <w:rPr>
          <w:rFonts w:ascii="Times New Roman" w:hAnsi="Times New Roman" w:cs="Times New Roman"/>
          <w:b/>
          <w:bCs/>
          <w:sz w:val="24"/>
          <w:szCs w:val="24"/>
        </w:rPr>
      </w:pPr>
      <w:r w:rsidRPr="00B90FC8">
        <w:rPr>
          <w:rFonts w:ascii="Times New Roman" w:hAnsi="Times New Roman" w:cs="Times New Roman"/>
          <w:b/>
          <w:bCs/>
          <w:sz w:val="24"/>
          <w:szCs w:val="24"/>
        </w:rPr>
        <w:t xml:space="preserve">Article 3: </w:t>
      </w:r>
      <w:r w:rsidR="00B72847">
        <w:rPr>
          <w:rFonts w:ascii="Times New Roman" w:hAnsi="Times New Roman" w:cs="Times New Roman"/>
          <w:b/>
          <w:bCs/>
          <w:sz w:val="24"/>
          <w:szCs w:val="24"/>
        </w:rPr>
        <w:t>Company</w:t>
      </w:r>
      <w:r w:rsidRPr="00B90FC8">
        <w:rPr>
          <w:rFonts w:ascii="Times New Roman" w:hAnsi="Times New Roman" w:cs="Times New Roman"/>
          <w:b/>
          <w:bCs/>
          <w:sz w:val="24"/>
          <w:szCs w:val="24"/>
        </w:rPr>
        <w:t>'s legal capital and transfer value</w:t>
      </w:r>
    </w:p>
    <w:p w14:paraId="3D54EC6D" w14:textId="77777777" w:rsidR="002C060C" w:rsidRPr="00B90FC8" w:rsidRDefault="002C060C" w:rsidP="002C060C">
      <w:pPr>
        <w:pStyle w:val="ListParagraph"/>
        <w:tabs>
          <w:tab w:val="left" w:pos="1620"/>
        </w:tabs>
        <w:jc w:val="both"/>
        <w:rPr>
          <w:rFonts w:ascii="Times New Roman" w:hAnsi="Times New Roman" w:cs="Times New Roman"/>
          <w:b/>
          <w:bCs/>
          <w:sz w:val="24"/>
          <w:szCs w:val="24"/>
        </w:rPr>
      </w:pPr>
      <w:r w:rsidRPr="00B90FC8">
        <w:rPr>
          <w:rFonts w:ascii="Times New Roman" w:hAnsi="Times New Roman" w:cs="Times New Roman"/>
          <w:b/>
          <w:bCs/>
          <w:sz w:val="24"/>
          <w:szCs w:val="24"/>
        </w:rPr>
        <w:t>3.01 Legal Capital</w:t>
      </w:r>
    </w:p>
    <w:p w14:paraId="7DFEEBA8" w14:textId="77777777" w:rsidR="00B90FC8" w:rsidRDefault="00B90FC8" w:rsidP="002C060C">
      <w:pPr>
        <w:pStyle w:val="ListParagraph"/>
        <w:tabs>
          <w:tab w:val="left" w:pos="1620"/>
        </w:tabs>
        <w:jc w:val="both"/>
        <w:rPr>
          <w:rFonts w:ascii="Times New Roman" w:hAnsi="Times New Roman" w:cs="Times New Roman"/>
          <w:sz w:val="24"/>
          <w:szCs w:val="24"/>
        </w:rPr>
      </w:pPr>
    </w:p>
    <w:p w14:paraId="37A398F9" w14:textId="0E684E04" w:rsidR="002C060C" w:rsidRPr="002C060C" w:rsidRDefault="002C060C" w:rsidP="00B90FC8">
      <w:pPr>
        <w:pStyle w:val="ListParagraph"/>
        <w:numPr>
          <w:ilvl w:val="0"/>
          <w:numId w:val="6"/>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The legal capital of the listed </w:t>
      </w:r>
      <w:r w:rsidR="00B72847">
        <w:rPr>
          <w:rFonts w:ascii="Times New Roman" w:hAnsi="Times New Roman" w:cs="Times New Roman"/>
          <w:sz w:val="24"/>
          <w:szCs w:val="24"/>
        </w:rPr>
        <w:t>company</w:t>
      </w:r>
      <w:r w:rsidR="009A59D4">
        <w:rPr>
          <w:rFonts w:ascii="Times New Roman" w:hAnsi="Times New Roman" w:cstheme="minorBidi" w:hint="cs"/>
          <w:sz w:val="24"/>
          <w:szCs w:val="24"/>
          <w:cs/>
        </w:rPr>
        <w:t>​</w:t>
      </w:r>
      <w:r w:rsidR="009A59D4">
        <w:rPr>
          <w:rFonts w:ascii="Times New Roman" w:hAnsi="Times New Roman" w:cstheme="minorBidi"/>
          <w:sz w:val="24"/>
          <w:szCs w:val="24"/>
        </w:rPr>
        <w:t xml:space="preserve"> after company evaluation</w:t>
      </w:r>
      <w:r w:rsidRPr="002C060C">
        <w:rPr>
          <w:rFonts w:ascii="Times New Roman" w:hAnsi="Times New Roman" w:cs="Times New Roman"/>
          <w:sz w:val="24"/>
          <w:szCs w:val="24"/>
        </w:rPr>
        <w:t xml:space="preserve"> is USD200,000.00 (</w:t>
      </w:r>
      <w:r w:rsidR="00A431EF">
        <w:rPr>
          <w:rFonts w:ascii="Times New Roman" w:hAnsi="Times New Roman" w:cs="Times New Roman"/>
          <w:sz w:val="24"/>
          <w:szCs w:val="24"/>
        </w:rPr>
        <w:t xml:space="preserve">Two </w:t>
      </w:r>
      <w:r w:rsidR="003A4C48">
        <w:rPr>
          <w:rFonts w:ascii="Times New Roman" w:hAnsi="Times New Roman" w:cs="Times New Roman"/>
          <w:sz w:val="24"/>
          <w:szCs w:val="24"/>
        </w:rPr>
        <w:t>h</w:t>
      </w:r>
      <w:r w:rsidR="00A431EF">
        <w:rPr>
          <w:rFonts w:ascii="Times New Roman" w:hAnsi="Times New Roman" w:cs="Times New Roman"/>
          <w:sz w:val="24"/>
          <w:szCs w:val="24"/>
        </w:rPr>
        <w:t>undred thousand dollars</w:t>
      </w:r>
      <w:r w:rsidRPr="002C060C">
        <w:rPr>
          <w:rFonts w:ascii="Times New Roman" w:hAnsi="Times New Roman" w:cs="Times New Roman"/>
          <w:sz w:val="24"/>
          <w:szCs w:val="24"/>
        </w:rPr>
        <w:t>) and is divided into 1,000 shares of equal value, with each share valued at USD200.00 (two</w:t>
      </w:r>
      <w:r w:rsidR="00A431EF">
        <w:rPr>
          <w:rFonts w:ascii="Times New Roman" w:hAnsi="Times New Roman" w:cs="Times New Roman"/>
          <w:sz w:val="24"/>
          <w:szCs w:val="24"/>
        </w:rPr>
        <w:t xml:space="preserve"> hundred</w:t>
      </w:r>
      <w:r w:rsidRPr="002C060C">
        <w:rPr>
          <w:rFonts w:ascii="Times New Roman" w:hAnsi="Times New Roman" w:cs="Times New Roman"/>
          <w:sz w:val="24"/>
          <w:szCs w:val="24"/>
        </w:rPr>
        <w:t xml:space="preserve"> dollars).</w:t>
      </w:r>
    </w:p>
    <w:p w14:paraId="1A305590" w14:textId="0028AC33" w:rsidR="002C060C" w:rsidRPr="002C060C" w:rsidRDefault="002C060C" w:rsidP="00B90FC8">
      <w:pPr>
        <w:pStyle w:val="ListParagraph"/>
        <w:numPr>
          <w:ilvl w:val="0"/>
          <w:numId w:val="6"/>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Subject</w:t>
      </w:r>
      <w:r w:rsidR="003A4C48">
        <w:rPr>
          <w:rFonts w:ascii="Times New Roman" w:hAnsi="Times New Roman" w:cs="Times New Roman"/>
          <w:sz w:val="24"/>
          <w:szCs w:val="24"/>
        </w:rPr>
        <w:t>ive</w:t>
      </w:r>
      <w:r w:rsidRPr="002C060C">
        <w:rPr>
          <w:rFonts w:ascii="Times New Roman" w:hAnsi="Times New Roman" w:cs="Times New Roman"/>
          <w:sz w:val="24"/>
          <w:szCs w:val="24"/>
        </w:rPr>
        <w:t xml:space="preserve"> to the terms and conditions of this agreement, Party A (Mr. </w:t>
      </w:r>
      <w:r w:rsidR="003A4C48">
        <w:rPr>
          <w:rFonts w:ascii="Times New Roman" w:hAnsi="Times New Roman" w:cs="Times New Roman"/>
          <w:sz w:val="24"/>
          <w:szCs w:val="24"/>
        </w:rPr>
        <w:t xml:space="preserve">Sambo </w:t>
      </w:r>
      <w:r w:rsidRPr="002C060C">
        <w:rPr>
          <w:rFonts w:ascii="Times New Roman" w:hAnsi="Times New Roman" w:cs="Times New Roman"/>
          <w:sz w:val="24"/>
          <w:szCs w:val="24"/>
        </w:rPr>
        <w:t xml:space="preserve">Sambath) agrees to transfer the ownership and </w:t>
      </w:r>
      <w:r w:rsidR="003A4C48">
        <w:rPr>
          <w:rFonts w:ascii="Times New Roman" w:hAnsi="Times New Roman" w:cs="Times New Roman"/>
          <w:sz w:val="24"/>
          <w:szCs w:val="24"/>
        </w:rPr>
        <w:t>interest</w:t>
      </w:r>
      <w:r w:rsidR="009A59D4">
        <w:rPr>
          <w:rFonts w:ascii="Times New Roman" w:hAnsi="Times New Roman" w:cs="Times New Roman"/>
          <w:sz w:val="24"/>
          <w:szCs w:val="24"/>
        </w:rPr>
        <w:t>s</w:t>
      </w:r>
      <w:r w:rsidR="003A4C48">
        <w:rPr>
          <w:rFonts w:ascii="Times New Roman" w:hAnsi="Times New Roman" w:cs="Times New Roman"/>
          <w:sz w:val="24"/>
          <w:szCs w:val="24"/>
        </w:rPr>
        <w:t xml:space="preserve"> to</w:t>
      </w:r>
      <w:r w:rsidRPr="002C060C">
        <w:rPr>
          <w:rFonts w:ascii="Times New Roman" w:hAnsi="Times New Roman" w:cs="Times New Roman"/>
          <w:sz w:val="24"/>
          <w:szCs w:val="24"/>
        </w:rPr>
        <w:t xml:space="preserve"> Party B with 30% of the intellectual property rights and interests of 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which is equal to 300 </w:t>
      </w:r>
      <w:r w:rsidRPr="002C060C">
        <w:rPr>
          <w:rFonts w:ascii="Times New Roman" w:hAnsi="Times New Roman" w:cs="Times New Roman"/>
          <w:sz w:val="24"/>
          <w:szCs w:val="24"/>
        </w:rPr>
        <w:lastRenderedPageBreak/>
        <w:t>shares of legal capital with an investment value USD60,000.00 from Part B. Th</w:t>
      </w:r>
      <w:r w:rsidR="009A59D4">
        <w:rPr>
          <w:rFonts w:ascii="Times New Roman" w:hAnsi="Times New Roman" w:cs="Times New Roman"/>
          <w:sz w:val="24"/>
          <w:szCs w:val="24"/>
        </w:rPr>
        <w:t>is provision</w:t>
      </w:r>
      <w:r w:rsidRPr="002C060C">
        <w:rPr>
          <w:rFonts w:ascii="Times New Roman" w:hAnsi="Times New Roman" w:cs="Times New Roman"/>
          <w:sz w:val="24"/>
          <w:szCs w:val="24"/>
        </w:rPr>
        <w:t xml:space="preserve"> will allow Part B to own and cont</w:t>
      </w:r>
      <w:r w:rsidR="00DA2E5D">
        <w:rPr>
          <w:rFonts w:ascii="Times New Roman" w:hAnsi="Times New Roman" w:cs="Times New Roman"/>
          <w:sz w:val="24"/>
          <w:szCs w:val="24"/>
        </w:rPr>
        <w:t xml:space="preserve">rol 30% of all property rights </w:t>
      </w:r>
      <w:r w:rsidRPr="002C060C">
        <w:rPr>
          <w:rFonts w:ascii="Times New Roman" w:hAnsi="Times New Roman" w:cs="Times New Roman"/>
          <w:sz w:val="24"/>
          <w:szCs w:val="24"/>
        </w:rPr>
        <w:t xml:space="preserve">and interests in relation to the </w:t>
      </w:r>
      <w:r w:rsidR="00B72847">
        <w:rPr>
          <w:rFonts w:ascii="Times New Roman" w:hAnsi="Times New Roman" w:cs="Times New Roman"/>
          <w:sz w:val="24"/>
          <w:szCs w:val="24"/>
        </w:rPr>
        <w:t>company</w:t>
      </w:r>
      <w:r w:rsidRPr="002C060C">
        <w:rPr>
          <w:rFonts w:ascii="Times New Roman" w:hAnsi="Times New Roman" w:cs="Times New Roman"/>
          <w:sz w:val="24"/>
          <w:szCs w:val="24"/>
        </w:rPr>
        <w:t xml:space="preserve"> as of the date of signing this</w:t>
      </w:r>
      <w:r w:rsidR="009A59D4">
        <w:rPr>
          <w:rFonts w:ascii="Times New Roman" w:hAnsi="Times New Roman" w:cs="Times New Roman"/>
          <w:sz w:val="24"/>
          <w:szCs w:val="24"/>
        </w:rPr>
        <w:t xml:space="preserve"> agreement</w:t>
      </w:r>
      <w:r w:rsidRPr="002C060C">
        <w:rPr>
          <w:rFonts w:ascii="Times New Roman" w:hAnsi="Times New Roman" w:cs="Times New Roman"/>
          <w:sz w:val="24"/>
          <w:szCs w:val="24"/>
        </w:rPr>
        <w:t>.</w:t>
      </w:r>
    </w:p>
    <w:p w14:paraId="4B4F2544" w14:textId="184EA742" w:rsidR="002C060C" w:rsidRPr="002C060C" w:rsidRDefault="002C060C" w:rsidP="00B90FC8">
      <w:pPr>
        <w:pStyle w:val="ListParagraph"/>
        <w:numPr>
          <w:ilvl w:val="0"/>
          <w:numId w:val="6"/>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The above investment </w:t>
      </w:r>
      <w:r w:rsidR="009A59D4" w:rsidRPr="002C060C">
        <w:rPr>
          <w:rFonts w:ascii="Times New Roman" w:hAnsi="Times New Roman" w:cs="Times New Roman"/>
          <w:sz w:val="24"/>
          <w:szCs w:val="24"/>
        </w:rPr>
        <w:t>USD60,000.00 (</w:t>
      </w:r>
      <w:r w:rsidR="009A59D4">
        <w:rPr>
          <w:rFonts w:ascii="Times New Roman" w:hAnsi="Times New Roman" w:cs="Times New Roman"/>
          <w:sz w:val="24"/>
          <w:szCs w:val="24"/>
        </w:rPr>
        <w:t>sixty</w:t>
      </w:r>
      <w:r w:rsidR="009A59D4" w:rsidRPr="002C060C">
        <w:rPr>
          <w:rFonts w:ascii="Times New Roman" w:hAnsi="Times New Roman" w:cs="Times New Roman"/>
          <w:sz w:val="24"/>
          <w:szCs w:val="24"/>
        </w:rPr>
        <w:t xml:space="preserve"> thousand US dollars)</w:t>
      </w:r>
      <w:r w:rsidR="009A59D4">
        <w:rPr>
          <w:rFonts w:ascii="Times New Roman" w:hAnsi="Times New Roman" w:cs="Times New Roman"/>
          <w:sz w:val="24"/>
          <w:szCs w:val="24"/>
        </w:rPr>
        <w:t xml:space="preserve"> is</w:t>
      </w:r>
      <w:r w:rsidRPr="002C060C">
        <w:rPr>
          <w:rFonts w:ascii="Times New Roman" w:hAnsi="Times New Roman" w:cs="Times New Roman"/>
          <w:sz w:val="24"/>
          <w:szCs w:val="24"/>
        </w:rPr>
        <w:t xml:space="preserve"> calculated in cash to</w:t>
      </w:r>
      <w:r w:rsidR="009A59D4">
        <w:rPr>
          <w:rFonts w:ascii="Times New Roman" w:hAnsi="Times New Roman" w:cs="Times New Roman"/>
          <w:sz w:val="24"/>
          <w:szCs w:val="24"/>
        </w:rPr>
        <w:t xml:space="preserve"> fully</w:t>
      </w:r>
      <w:r w:rsidRPr="002C060C">
        <w:rPr>
          <w:rFonts w:ascii="Times New Roman" w:hAnsi="Times New Roman" w:cs="Times New Roman"/>
          <w:sz w:val="24"/>
          <w:szCs w:val="24"/>
        </w:rPr>
        <w:t xml:space="preserve"> manage 30% of the legal ownership rights and interests.</w:t>
      </w:r>
    </w:p>
    <w:p w14:paraId="36558522" w14:textId="06516FCB" w:rsidR="002C060C" w:rsidRPr="002C060C" w:rsidRDefault="002C060C" w:rsidP="00B90FC8">
      <w:pPr>
        <w:pStyle w:val="ListParagraph"/>
        <w:numPr>
          <w:ilvl w:val="0"/>
          <w:numId w:val="6"/>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Within thirty (30) days from the date of this agreement, Part B shall place a total investment of USD</w:t>
      </w:r>
      <w:r w:rsidR="00D40AA1">
        <w:rPr>
          <w:rFonts w:ascii="Times New Roman" w:hAnsi="Times New Roman" w:cs="Times New Roman"/>
          <w:sz w:val="24"/>
          <w:szCs w:val="24"/>
        </w:rPr>
        <w:t xml:space="preserve">60,000.00 into </w:t>
      </w:r>
      <w:r w:rsidR="00B72847">
        <w:rPr>
          <w:rFonts w:ascii="Times New Roman" w:hAnsi="Times New Roman" w:cs="Times New Roman"/>
          <w:sz w:val="24"/>
          <w:szCs w:val="24"/>
        </w:rPr>
        <w:t>Company</w:t>
      </w:r>
      <w:r w:rsidR="00D40AA1">
        <w:rPr>
          <w:rFonts w:ascii="Times New Roman" w:hAnsi="Times New Roman" w:cs="Times New Roman"/>
          <w:sz w:val="24"/>
          <w:szCs w:val="24"/>
        </w:rPr>
        <w:t>’s Bank</w:t>
      </w:r>
      <w:r w:rsidRPr="002C060C">
        <w:rPr>
          <w:rFonts w:ascii="Times New Roman" w:hAnsi="Times New Roman" w:cs="Times New Roman"/>
          <w:sz w:val="24"/>
          <w:szCs w:val="24"/>
        </w:rPr>
        <w:t xml:space="preserve"> account for use as planned.</w:t>
      </w:r>
    </w:p>
    <w:p w14:paraId="09E1449E" w14:textId="77777777" w:rsidR="00BC6F70" w:rsidRDefault="00BC6F70" w:rsidP="002C060C">
      <w:pPr>
        <w:pStyle w:val="ListParagraph"/>
        <w:tabs>
          <w:tab w:val="left" w:pos="1620"/>
        </w:tabs>
        <w:jc w:val="both"/>
        <w:rPr>
          <w:rFonts w:ascii="Times New Roman" w:hAnsi="Times New Roman" w:cs="Times New Roman"/>
          <w:sz w:val="24"/>
          <w:szCs w:val="24"/>
        </w:rPr>
      </w:pPr>
    </w:p>
    <w:p w14:paraId="22121E05" w14:textId="46C3E04D" w:rsidR="002C060C" w:rsidRPr="00D40AA1" w:rsidRDefault="002C060C" w:rsidP="002C060C">
      <w:pPr>
        <w:pStyle w:val="ListParagraph"/>
        <w:tabs>
          <w:tab w:val="left" w:pos="1620"/>
        </w:tabs>
        <w:jc w:val="both"/>
        <w:rPr>
          <w:rFonts w:ascii="Times New Roman" w:hAnsi="Times New Roman" w:cs="Times New Roman"/>
          <w:b/>
          <w:bCs/>
          <w:sz w:val="24"/>
          <w:szCs w:val="24"/>
        </w:rPr>
      </w:pPr>
      <w:r w:rsidRPr="00D40AA1">
        <w:rPr>
          <w:rFonts w:ascii="Times New Roman" w:hAnsi="Times New Roman" w:cs="Times New Roman"/>
          <w:b/>
          <w:bCs/>
          <w:sz w:val="24"/>
          <w:szCs w:val="24"/>
        </w:rPr>
        <w:t xml:space="preserve">3.02 Structure of </w:t>
      </w:r>
      <w:r w:rsidR="00B72847">
        <w:rPr>
          <w:rFonts w:ascii="Times New Roman" w:hAnsi="Times New Roman" w:cs="Times New Roman"/>
          <w:b/>
          <w:bCs/>
          <w:sz w:val="24"/>
          <w:szCs w:val="24"/>
        </w:rPr>
        <w:t>Company</w:t>
      </w:r>
      <w:r w:rsidRPr="00D40AA1">
        <w:rPr>
          <w:rFonts w:ascii="Times New Roman" w:hAnsi="Times New Roman" w:cs="Times New Roman"/>
          <w:b/>
          <w:bCs/>
          <w:sz w:val="24"/>
          <w:szCs w:val="24"/>
        </w:rPr>
        <w:t xml:space="preserve"> Ownership</w:t>
      </w:r>
    </w:p>
    <w:p w14:paraId="2C165745" w14:textId="77777777" w:rsidR="00BC6F70" w:rsidRDefault="00BC6F70" w:rsidP="002C060C">
      <w:pPr>
        <w:pStyle w:val="ListParagraph"/>
        <w:tabs>
          <w:tab w:val="left" w:pos="1620"/>
        </w:tabs>
        <w:jc w:val="both"/>
        <w:rPr>
          <w:rFonts w:ascii="Times New Roman" w:hAnsi="Times New Roman" w:cs="Times New Roman"/>
          <w:sz w:val="24"/>
          <w:szCs w:val="24"/>
        </w:rPr>
      </w:pPr>
    </w:p>
    <w:p w14:paraId="701EC768" w14:textId="5D8E981D" w:rsidR="002C060C" w:rsidRPr="002C060C" w:rsidRDefault="002C060C" w:rsidP="002C060C">
      <w:pPr>
        <w:pStyle w:val="ListParagraph"/>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From the date of validity of signing of legal assets and rights of ownership as well as the interests of the </w:t>
      </w:r>
      <w:r w:rsidR="00B72847">
        <w:rPr>
          <w:rFonts w:ascii="Times New Roman" w:hAnsi="Times New Roman" w:cs="Times New Roman"/>
          <w:sz w:val="24"/>
          <w:szCs w:val="24"/>
        </w:rPr>
        <w:t>company</w:t>
      </w:r>
      <w:r w:rsidRPr="002C060C">
        <w:rPr>
          <w:rFonts w:ascii="Times New Roman" w:hAnsi="Times New Roman" w:cs="Times New Roman"/>
          <w:sz w:val="24"/>
          <w:szCs w:val="24"/>
        </w:rPr>
        <w:t>, there will be legal capital of USD200,000.00 (</w:t>
      </w:r>
      <w:r w:rsidR="001468AA">
        <w:rPr>
          <w:rFonts w:ascii="Times New Roman" w:hAnsi="Times New Roman" w:cs="Times New Roman"/>
          <w:sz w:val="24"/>
          <w:szCs w:val="24"/>
        </w:rPr>
        <w:t>Two hundred thousand dollars</w:t>
      </w:r>
      <w:r w:rsidRPr="002C060C">
        <w:rPr>
          <w:rFonts w:ascii="Times New Roman" w:hAnsi="Times New Roman" w:cs="Times New Roman"/>
          <w:sz w:val="24"/>
          <w:szCs w:val="24"/>
        </w:rPr>
        <w:t>) which</w:t>
      </w:r>
      <w:r w:rsidR="001468AA">
        <w:rPr>
          <w:rFonts w:ascii="Times New Roman" w:hAnsi="Times New Roman" w:cs="Times New Roman"/>
          <w:sz w:val="24"/>
          <w:szCs w:val="24"/>
        </w:rPr>
        <w:t xml:space="preserve"> includes the following rights</w:t>
      </w:r>
      <w:r w:rsidRPr="002C060C">
        <w:rPr>
          <w:rFonts w:ascii="Times New Roman" w:hAnsi="Times New Roman" w:cs="Times New Roman"/>
          <w:sz w:val="24"/>
          <w:szCs w:val="24"/>
        </w:rPr>
        <w:t xml:space="preserve"> and interests:</w:t>
      </w:r>
    </w:p>
    <w:p w14:paraId="67D4DCB6" w14:textId="222A2895" w:rsidR="002C060C" w:rsidRPr="002C060C" w:rsidRDefault="00E46D45" w:rsidP="001468AA">
      <w:pPr>
        <w:pStyle w:val="ListParagraph"/>
        <w:numPr>
          <w:ilvl w:val="0"/>
          <w:numId w:val="7"/>
        </w:numPr>
        <w:tabs>
          <w:tab w:val="left" w:pos="1620"/>
        </w:tabs>
        <w:jc w:val="both"/>
        <w:rPr>
          <w:rFonts w:ascii="Times New Roman" w:hAnsi="Times New Roman" w:cs="Times New Roman"/>
          <w:sz w:val="24"/>
          <w:szCs w:val="24"/>
        </w:rPr>
      </w:pPr>
      <w:r w:rsidRPr="00E46D45">
        <w:rPr>
          <w:rFonts w:ascii="Times New Roman" w:hAnsi="Times New Roman" w:cs="Times New Roman"/>
          <w:b/>
          <w:bCs/>
          <w:sz w:val="24"/>
          <w:szCs w:val="24"/>
        </w:rPr>
        <w:t xml:space="preserve">Mr. Sambo </w:t>
      </w:r>
      <w:r w:rsidR="002C060C" w:rsidRPr="00E46D45">
        <w:rPr>
          <w:rFonts w:ascii="Times New Roman" w:hAnsi="Times New Roman" w:cs="Times New Roman"/>
          <w:b/>
          <w:bCs/>
          <w:sz w:val="24"/>
          <w:szCs w:val="24"/>
        </w:rPr>
        <w:t>Sambath</w:t>
      </w:r>
      <w:r w:rsidR="002C060C" w:rsidRPr="002C060C">
        <w:rPr>
          <w:rFonts w:ascii="Times New Roman" w:hAnsi="Times New Roman" w:cs="Times New Roman"/>
          <w:sz w:val="24"/>
          <w:szCs w:val="24"/>
        </w:rPr>
        <w:t xml:space="preserve"> is a co-shareholder who owns 70% of the assets and interests of the </w:t>
      </w:r>
      <w:r w:rsidR="00B72847">
        <w:rPr>
          <w:rFonts w:ascii="Times New Roman" w:hAnsi="Times New Roman" w:cs="Times New Roman"/>
          <w:sz w:val="24"/>
          <w:szCs w:val="24"/>
        </w:rPr>
        <w:t>company</w:t>
      </w:r>
      <w:r w:rsidR="002C060C" w:rsidRPr="002C060C">
        <w:rPr>
          <w:rFonts w:ascii="Times New Roman" w:hAnsi="Times New Roman" w:cs="Times New Roman"/>
          <w:sz w:val="24"/>
          <w:szCs w:val="24"/>
        </w:rPr>
        <w:t>.</w:t>
      </w:r>
    </w:p>
    <w:p w14:paraId="6C241CBD" w14:textId="0C9B40E0" w:rsidR="002C060C" w:rsidRPr="002C060C" w:rsidRDefault="00E46D45" w:rsidP="001468AA">
      <w:pPr>
        <w:pStyle w:val="ListParagraph"/>
        <w:numPr>
          <w:ilvl w:val="0"/>
          <w:numId w:val="7"/>
        </w:numPr>
        <w:tabs>
          <w:tab w:val="left" w:pos="1620"/>
        </w:tabs>
        <w:jc w:val="both"/>
        <w:rPr>
          <w:rFonts w:ascii="Times New Roman" w:hAnsi="Times New Roman" w:cs="Times New Roman"/>
          <w:sz w:val="24"/>
          <w:szCs w:val="24"/>
        </w:rPr>
      </w:pPr>
      <w:r w:rsidRPr="00E46D45">
        <w:rPr>
          <w:rFonts w:ascii="Times New Roman" w:hAnsi="Times New Roman" w:cs="Times New Roman"/>
          <w:b/>
          <w:bCs/>
          <w:sz w:val="24"/>
          <w:szCs w:val="24"/>
        </w:rPr>
        <w:t xml:space="preserve">Ms. </w:t>
      </w:r>
      <w:r w:rsidR="002C060C" w:rsidRPr="00E46D45">
        <w:rPr>
          <w:rFonts w:ascii="Times New Roman" w:hAnsi="Times New Roman" w:cs="Times New Roman"/>
          <w:b/>
          <w:bCs/>
          <w:sz w:val="24"/>
          <w:szCs w:val="24"/>
        </w:rPr>
        <w:t>Chakr</w:t>
      </w:r>
      <w:r w:rsidR="000128BD">
        <w:rPr>
          <w:rFonts w:ascii="Times New Roman" w:hAnsi="Times New Roman" w:cs="Times New Roman"/>
          <w:b/>
          <w:bCs/>
          <w:sz w:val="24"/>
          <w:szCs w:val="24"/>
        </w:rPr>
        <w:t>i</w:t>
      </w:r>
      <w:r w:rsidR="002C060C" w:rsidRPr="00E46D45">
        <w:rPr>
          <w:rFonts w:ascii="Times New Roman" w:hAnsi="Times New Roman" w:cs="Times New Roman"/>
          <w:b/>
          <w:bCs/>
          <w:sz w:val="24"/>
          <w:szCs w:val="24"/>
        </w:rPr>
        <w:t xml:space="preserve">ya </w:t>
      </w:r>
      <w:r w:rsidRPr="00E46D45">
        <w:rPr>
          <w:rFonts w:ascii="Times New Roman" w:hAnsi="Times New Roman" w:cs="Times New Roman"/>
          <w:b/>
          <w:bCs/>
          <w:sz w:val="24"/>
          <w:szCs w:val="24"/>
        </w:rPr>
        <w:t>Broser</w:t>
      </w:r>
      <w:r>
        <w:rPr>
          <w:rFonts w:ascii="Times New Roman" w:hAnsi="Times New Roman" w:cs="Times New Roman"/>
          <w:sz w:val="24"/>
          <w:szCs w:val="24"/>
        </w:rPr>
        <w:t xml:space="preserve"> is </w:t>
      </w:r>
      <w:r w:rsidR="002C060C" w:rsidRPr="002C060C">
        <w:rPr>
          <w:rFonts w:ascii="Times New Roman" w:hAnsi="Times New Roman" w:cs="Times New Roman"/>
          <w:sz w:val="24"/>
          <w:szCs w:val="24"/>
        </w:rPr>
        <w:t xml:space="preserve">the new shareholder, </w:t>
      </w:r>
      <w:r w:rsidR="00CC0839">
        <w:rPr>
          <w:rFonts w:ascii="Times New Roman" w:hAnsi="Times New Roman" w:cs="Times New Roman"/>
          <w:sz w:val="24"/>
          <w:szCs w:val="24"/>
        </w:rPr>
        <w:t>who own</w:t>
      </w:r>
      <w:r w:rsidR="002C060C" w:rsidRPr="002C060C">
        <w:rPr>
          <w:rFonts w:ascii="Times New Roman" w:hAnsi="Times New Roman" w:cs="Times New Roman"/>
          <w:sz w:val="24"/>
          <w:szCs w:val="24"/>
        </w:rPr>
        <w:t xml:space="preserve">s 30% of the assets, and interests of the </w:t>
      </w:r>
      <w:r w:rsidR="00B72847">
        <w:rPr>
          <w:rFonts w:ascii="Times New Roman" w:hAnsi="Times New Roman" w:cs="Times New Roman"/>
          <w:sz w:val="24"/>
          <w:szCs w:val="24"/>
        </w:rPr>
        <w:t>company</w:t>
      </w:r>
    </w:p>
    <w:p w14:paraId="406F6AB5" w14:textId="77777777" w:rsidR="001468AA" w:rsidRDefault="001468AA" w:rsidP="002C060C">
      <w:pPr>
        <w:pStyle w:val="ListParagraph"/>
        <w:tabs>
          <w:tab w:val="left" w:pos="1620"/>
        </w:tabs>
        <w:jc w:val="both"/>
        <w:rPr>
          <w:rFonts w:ascii="Times New Roman" w:hAnsi="Times New Roman" w:cs="Times New Roman"/>
          <w:sz w:val="24"/>
          <w:szCs w:val="24"/>
        </w:rPr>
      </w:pPr>
    </w:p>
    <w:p w14:paraId="0D5D78E6" w14:textId="77777777" w:rsidR="002C060C" w:rsidRPr="00F76DD7" w:rsidRDefault="002C060C" w:rsidP="002C060C">
      <w:pPr>
        <w:pStyle w:val="ListParagraph"/>
        <w:tabs>
          <w:tab w:val="left" w:pos="1620"/>
        </w:tabs>
        <w:jc w:val="both"/>
        <w:rPr>
          <w:rFonts w:ascii="Times New Roman" w:hAnsi="Times New Roman" w:cs="Times New Roman"/>
          <w:b/>
          <w:bCs/>
          <w:sz w:val="24"/>
          <w:szCs w:val="24"/>
        </w:rPr>
      </w:pPr>
      <w:r w:rsidRPr="00F76DD7">
        <w:rPr>
          <w:rFonts w:ascii="Times New Roman" w:hAnsi="Times New Roman" w:cs="Times New Roman"/>
          <w:b/>
          <w:bCs/>
          <w:sz w:val="24"/>
          <w:szCs w:val="24"/>
        </w:rPr>
        <w:t>3.03 Legal transfer of capital</w:t>
      </w:r>
    </w:p>
    <w:p w14:paraId="55F3CC8C" w14:textId="77777777" w:rsidR="001468AA" w:rsidRDefault="001468AA" w:rsidP="002C060C">
      <w:pPr>
        <w:pStyle w:val="ListParagraph"/>
        <w:tabs>
          <w:tab w:val="left" w:pos="1620"/>
        </w:tabs>
        <w:jc w:val="both"/>
        <w:rPr>
          <w:rFonts w:ascii="Times New Roman" w:hAnsi="Times New Roman" w:cs="Times New Roman"/>
          <w:sz w:val="24"/>
          <w:szCs w:val="24"/>
        </w:rPr>
      </w:pPr>
    </w:p>
    <w:p w14:paraId="04FAEB28" w14:textId="1189605B" w:rsidR="002C060C" w:rsidRPr="002C060C" w:rsidRDefault="002C060C" w:rsidP="00F76DD7">
      <w:pPr>
        <w:pStyle w:val="ListParagraph"/>
        <w:numPr>
          <w:ilvl w:val="0"/>
          <w:numId w:val="8"/>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No party in this Agreement shall be permitted to transfer or sell or liquidat</w:t>
      </w:r>
      <w:r w:rsidR="00CE510B">
        <w:rPr>
          <w:rFonts w:ascii="Times New Roman" w:hAnsi="Times New Roman" w:cs="Times New Roman"/>
          <w:sz w:val="24"/>
          <w:szCs w:val="24"/>
        </w:rPr>
        <w:t>e the shares, in part or in whole</w:t>
      </w:r>
      <w:r w:rsidRPr="002C060C">
        <w:rPr>
          <w:rFonts w:ascii="Times New Roman" w:hAnsi="Times New Roman" w:cs="Times New Roman"/>
          <w:sz w:val="24"/>
          <w:szCs w:val="24"/>
        </w:rPr>
        <w:t xml:space="preserve">, to any third party without the prior written </w:t>
      </w:r>
      <w:r w:rsidR="00CC0839">
        <w:rPr>
          <w:rFonts w:ascii="Times New Roman" w:hAnsi="Times New Roman" w:cs="Times New Roman"/>
          <w:sz w:val="24"/>
          <w:szCs w:val="24"/>
        </w:rPr>
        <w:t>notice to</w:t>
      </w:r>
      <w:r w:rsidR="00A36F7E">
        <w:rPr>
          <w:rFonts w:ascii="Times New Roman" w:hAnsi="Times New Roman" w:cs="Times New Roman"/>
          <w:sz w:val="24"/>
          <w:szCs w:val="24"/>
        </w:rPr>
        <w:t xml:space="preserve"> the other party. </w:t>
      </w:r>
    </w:p>
    <w:p w14:paraId="291C1E45" w14:textId="46C224CA" w:rsidR="002C060C" w:rsidRPr="002C060C" w:rsidRDefault="002C060C" w:rsidP="00F76DD7">
      <w:pPr>
        <w:pStyle w:val="ListParagraph"/>
        <w:numPr>
          <w:ilvl w:val="0"/>
          <w:numId w:val="8"/>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When one party (seller) wants to transfer or sell or partially dispose of the property by other means, that party must give written notice to the other party stating the provisions and conditions for the concession The other party has priority in the acquisition of the share at a price based on the actual valuation of the business.</w:t>
      </w:r>
    </w:p>
    <w:p w14:paraId="36C21482" w14:textId="13A585D9" w:rsidR="002C060C" w:rsidRDefault="002C060C" w:rsidP="00F76DD7">
      <w:pPr>
        <w:pStyle w:val="ListParagraph"/>
        <w:numPr>
          <w:ilvl w:val="0"/>
          <w:numId w:val="8"/>
        </w:numPr>
        <w:tabs>
          <w:tab w:val="left" w:pos="1620"/>
        </w:tabs>
        <w:jc w:val="both"/>
        <w:rPr>
          <w:rFonts w:ascii="Times New Roman" w:hAnsi="Times New Roman" w:cs="Times New Roman"/>
          <w:sz w:val="24"/>
          <w:szCs w:val="24"/>
        </w:rPr>
      </w:pPr>
      <w:r w:rsidRPr="002C060C">
        <w:rPr>
          <w:rFonts w:ascii="Times New Roman" w:hAnsi="Times New Roman" w:cs="Times New Roman"/>
          <w:sz w:val="24"/>
          <w:szCs w:val="24"/>
        </w:rPr>
        <w:t xml:space="preserve">If the other party does not exercise the acquisition rights within three months, the seller may transfer or sell or liquidate his or her share in part or in </w:t>
      </w:r>
      <w:r w:rsidR="00CC0839">
        <w:rPr>
          <w:rFonts w:ascii="Times New Roman" w:hAnsi="Times New Roman" w:cs="Times New Roman"/>
          <w:sz w:val="24"/>
          <w:szCs w:val="24"/>
        </w:rPr>
        <w:t xml:space="preserve">whole by </w:t>
      </w:r>
      <w:r w:rsidRPr="002C060C">
        <w:rPr>
          <w:rFonts w:ascii="Times New Roman" w:hAnsi="Times New Roman" w:cs="Times New Roman"/>
          <w:sz w:val="24"/>
          <w:szCs w:val="24"/>
        </w:rPr>
        <w:t xml:space="preserve">other ways to a third party. The offer and the terms and conditions offered to a third party must not be more favorable than the offer and terms offered to the other party, and the seller must provide the other party with a copy of the agreement </w:t>
      </w:r>
      <w:r w:rsidR="00CC0839">
        <w:rPr>
          <w:rFonts w:ascii="Times New Roman" w:hAnsi="Times New Roman" w:cs="Times New Roman"/>
          <w:sz w:val="24"/>
          <w:szCs w:val="24"/>
        </w:rPr>
        <w:t>which</w:t>
      </w:r>
      <w:r w:rsidRPr="002C060C">
        <w:rPr>
          <w:rFonts w:ascii="Times New Roman" w:hAnsi="Times New Roman" w:cs="Times New Roman"/>
          <w:sz w:val="24"/>
          <w:szCs w:val="24"/>
        </w:rPr>
        <w:t xml:space="preserve"> has</w:t>
      </w:r>
      <w:r w:rsidR="00CC0839">
        <w:rPr>
          <w:rFonts w:ascii="Times New Roman" w:hAnsi="Times New Roman" w:cs="Times New Roman"/>
          <w:sz w:val="24"/>
          <w:szCs w:val="24"/>
        </w:rPr>
        <w:t xml:space="preserve"> been</w:t>
      </w:r>
      <w:r w:rsidRPr="002C060C">
        <w:rPr>
          <w:rFonts w:ascii="Times New Roman" w:hAnsi="Times New Roman" w:cs="Times New Roman"/>
          <w:sz w:val="24"/>
          <w:szCs w:val="24"/>
        </w:rPr>
        <w:t xml:space="preserve"> signed with the party Buyer or third party.</w:t>
      </w:r>
    </w:p>
    <w:p w14:paraId="4E999817" w14:textId="08B5E4DF" w:rsidR="00003DE2" w:rsidRPr="00003DE2" w:rsidRDefault="00003DE2" w:rsidP="00003DE2">
      <w:pPr>
        <w:pStyle w:val="ListParagraph"/>
        <w:numPr>
          <w:ilvl w:val="0"/>
          <w:numId w:val="8"/>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 xml:space="preserve">The business operations of the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 and / or the enforcement of the agreements shall not be interrupted, and the structure of the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 shall not be affected by any transfer or concession and other means of liquidation.</w:t>
      </w:r>
    </w:p>
    <w:p w14:paraId="756C9487" w14:textId="47A9C148" w:rsidR="00003DE2" w:rsidRPr="00003DE2" w:rsidRDefault="00003DE2" w:rsidP="00003DE2">
      <w:pPr>
        <w:pStyle w:val="ListParagraph"/>
        <w:numPr>
          <w:ilvl w:val="0"/>
          <w:numId w:val="8"/>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 xml:space="preserve">The transfer of any kind of interest in a legal asset must be approved with the consent of the </w:t>
      </w:r>
      <w:r w:rsidR="00903B39">
        <w:rPr>
          <w:rFonts w:ascii="Times New Roman" w:hAnsi="Times New Roman" w:cs="Times New Roman"/>
          <w:sz w:val="24"/>
          <w:szCs w:val="24"/>
        </w:rPr>
        <w:t>Board</w:t>
      </w:r>
      <w:r w:rsidRPr="00003DE2">
        <w:rPr>
          <w:rFonts w:ascii="Times New Roman" w:hAnsi="Times New Roman" w:cs="Times New Roman"/>
          <w:sz w:val="24"/>
          <w:szCs w:val="24"/>
        </w:rPr>
        <w:t xml:space="preserve"> of Directors.</w:t>
      </w:r>
    </w:p>
    <w:p w14:paraId="618AE7A4" w14:textId="77777777" w:rsidR="00003DE2" w:rsidRDefault="00003DE2" w:rsidP="00003DE2">
      <w:pPr>
        <w:pStyle w:val="ListParagraph"/>
        <w:tabs>
          <w:tab w:val="left" w:pos="1620"/>
        </w:tabs>
        <w:ind w:left="1440"/>
        <w:jc w:val="both"/>
        <w:rPr>
          <w:rFonts w:ascii="Times New Roman" w:hAnsi="Times New Roman" w:cs="Times New Roman"/>
          <w:sz w:val="24"/>
          <w:szCs w:val="24"/>
        </w:rPr>
      </w:pPr>
    </w:p>
    <w:p w14:paraId="28E56E4C" w14:textId="5A2A33CF" w:rsidR="00003DE2" w:rsidRPr="00003DE2" w:rsidRDefault="00003DE2" w:rsidP="00AD023B">
      <w:pPr>
        <w:pStyle w:val="ListParagraph"/>
        <w:tabs>
          <w:tab w:val="left" w:pos="1620"/>
        </w:tabs>
        <w:jc w:val="both"/>
        <w:rPr>
          <w:rFonts w:ascii="Times New Roman" w:hAnsi="Times New Roman" w:cs="Times New Roman"/>
          <w:b/>
          <w:bCs/>
          <w:sz w:val="24"/>
          <w:szCs w:val="24"/>
        </w:rPr>
      </w:pPr>
      <w:r w:rsidRPr="00003DE2">
        <w:rPr>
          <w:rFonts w:ascii="Times New Roman" w:hAnsi="Times New Roman" w:cs="Times New Roman"/>
          <w:b/>
          <w:bCs/>
          <w:sz w:val="24"/>
          <w:szCs w:val="24"/>
        </w:rPr>
        <w:t xml:space="preserve">Article 4: </w:t>
      </w:r>
      <w:r w:rsidR="00C22616">
        <w:rPr>
          <w:rFonts w:ascii="Times New Roman" w:hAnsi="Times New Roman" w:cs="Times New Roman"/>
          <w:b/>
          <w:bCs/>
          <w:sz w:val="24"/>
          <w:szCs w:val="24"/>
        </w:rPr>
        <w:t xml:space="preserve">Agreed Shares </w:t>
      </w:r>
      <w:r w:rsidRPr="00003DE2">
        <w:rPr>
          <w:rFonts w:ascii="Times New Roman" w:hAnsi="Times New Roman" w:cs="Times New Roman"/>
          <w:b/>
          <w:bCs/>
          <w:sz w:val="24"/>
          <w:szCs w:val="24"/>
        </w:rPr>
        <w:t>of both Parties</w:t>
      </w:r>
    </w:p>
    <w:p w14:paraId="04C52CC9" w14:textId="2F25E5F2" w:rsidR="00003DE2" w:rsidRPr="00003DE2" w:rsidRDefault="00003DE2" w:rsidP="00AD023B">
      <w:pPr>
        <w:pStyle w:val="ListParagraph"/>
        <w:tabs>
          <w:tab w:val="left" w:pos="1620"/>
        </w:tabs>
        <w:jc w:val="both"/>
        <w:rPr>
          <w:rFonts w:ascii="Times New Roman" w:hAnsi="Times New Roman" w:cs="Times New Roman"/>
          <w:b/>
          <w:bCs/>
          <w:sz w:val="24"/>
          <w:szCs w:val="24"/>
        </w:rPr>
      </w:pPr>
      <w:r w:rsidRPr="00003DE2">
        <w:rPr>
          <w:rFonts w:ascii="Times New Roman" w:hAnsi="Times New Roman" w:cs="Times New Roman"/>
          <w:b/>
          <w:bCs/>
          <w:sz w:val="24"/>
          <w:szCs w:val="24"/>
        </w:rPr>
        <w:lastRenderedPageBreak/>
        <w:t xml:space="preserve">4.01 </w:t>
      </w:r>
      <w:r w:rsidR="00C22616">
        <w:rPr>
          <w:rFonts w:ascii="Times New Roman" w:hAnsi="Times New Roman" w:cs="Times New Roman"/>
          <w:b/>
          <w:bCs/>
          <w:sz w:val="24"/>
          <w:szCs w:val="24"/>
        </w:rPr>
        <w:t xml:space="preserve">Agreed Shares </w:t>
      </w:r>
      <w:r w:rsidR="00ED23FF">
        <w:rPr>
          <w:rFonts w:ascii="Times New Roman" w:hAnsi="Times New Roman" w:cs="Times New Roman"/>
          <w:b/>
          <w:bCs/>
          <w:sz w:val="24"/>
          <w:szCs w:val="24"/>
        </w:rPr>
        <w:t>of Party A</w:t>
      </w:r>
    </w:p>
    <w:p w14:paraId="1B53BFF6" w14:textId="77777777" w:rsidR="00003DE2" w:rsidRDefault="00003DE2" w:rsidP="00003DE2">
      <w:pPr>
        <w:pStyle w:val="ListParagraph"/>
        <w:tabs>
          <w:tab w:val="left" w:pos="1620"/>
        </w:tabs>
        <w:ind w:left="1440"/>
        <w:jc w:val="both"/>
        <w:rPr>
          <w:rFonts w:ascii="Times New Roman" w:hAnsi="Times New Roman" w:cs="Times New Roman"/>
          <w:sz w:val="24"/>
          <w:szCs w:val="24"/>
        </w:rPr>
      </w:pPr>
    </w:p>
    <w:p w14:paraId="76F808E5" w14:textId="7FFC6904" w:rsidR="00003DE2" w:rsidRPr="00003DE2" w:rsidRDefault="009C5200" w:rsidP="00ED23FF">
      <w:pPr>
        <w:pStyle w:val="ListParagraph"/>
        <w:numPr>
          <w:ilvl w:val="1"/>
          <w:numId w:val="7"/>
        </w:numPr>
        <w:tabs>
          <w:tab w:val="left" w:pos="1620"/>
        </w:tabs>
        <w:jc w:val="both"/>
        <w:rPr>
          <w:rFonts w:ascii="Times New Roman" w:hAnsi="Times New Roman" w:cs="Times New Roman"/>
          <w:sz w:val="24"/>
          <w:szCs w:val="24"/>
        </w:rPr>
      </w:pPr>
      <w:r>
        <w:rPr>
          <w:rFonts w:ascii="Times New Roman" w:hAnsi="Times New Roman" w:cs="Times New Roman"/>
          <w:sz w:val="24"/>
          <w:szCs w:val="24"/>
        </w:rPr>
        <w:t>Party A</w:t>
      </w:r>
      <w:r w:rsidR="00003DE2" w:rsidRPr="00003DE2">
        <w:rPr>
          <w:rFonts w:ascii="Times New Roman" w:hAnsi="Times New Roman" w:cs="Times New Roman"/>
          <w:sz w:val="24"/>
          <w:szCs w:val="24"/>
        </w:rPr>
        <w:t xml:space="preserve"> issue </w:t>
      </w:r>
      <w:r w:rsidR="00CC0839">
        <w:rPr>
          <w:rFonts w:ascii="Times New Roman" w:hAnsi="Times New Roman" w:cs="Times New Roman"/>
          <w:sz w:val="24"/>
          <w:szCs w:val="24"/>
        </w:rPr>
        <w:t>his</w:t>
      </w:r>
      <w:r w:rsidR="00003DE2" w:rsidRPr="00003DE2">
        <w:rPr>
          <w:rFonts w:ascii="Times New Roman" w:hAnsi="Times New Roman" w:cs="Times New Roman"/>
          <w:sz w:val="24"/>
          <w:szCs w:val="24"/>
        </w:rPr>
        <w:t xml:space="preserve"> share of all existing production assets, including machinery and equipment in the production line, </w:t>
      </w:r>
      <w:r w:rsidR="00CC0839">
        <w:rPr>
          <w:rFonts w:ascii="Times New Roman" w:hAnsi="Times New Roman" w:cs="Times New Roman"/>
          <w:sz w:val="24"/>
          <w:szCs w:val="24"/>
        </w:rPr>
        <w:t>production plant</w:t>
      </w:r>
      <w:r w:rsidR="00003DE2" w:rsidRPr="00003DE2">
        <w:rPr>
          <w:rFonts w:ascii="Times New Roman" w:hAnsi="Times New Roman" w:cs="Times New Roman"/>
          <w:sz w:val="24"/>
          <w:szCs w:val="24"/>
        </w:rPr>
        <w:t xml:space="preserve">, and </w:t>
      </w:r>
      <w:r w:rsidR="00CC0839">
        <w:rPr>
          <w:rFonts w:ascii="Times New Roman" w:hAnsi="Times New Roman" w:cs="Times New Roman"/>
          <w:sz w:val="24"/>
          <w:szCs w:val="24"/>
        </w:rPr>
        <w:t xml:space="preserve">all </w:t>
      </w:r>
      <w:r w:rsidR="00003DE2" w:rsidRPr="00003DE2">
        <w:rPr>
          <w:rFonts w:ascii="Times New Roman" w:hAnsi="Times New Roman" w:cs="Times New Roman"/>
          <w:sz w:val="24"/>
          <w:szCs w:val="24"/>
        </w:rPr>
        <w:t>equipment</w:t>
      </w:r>
      <w:r w:rsidR="00CC0839">
        <w:rPr>
          <w:rFonts w:ascii="Times New Roman" w:hAnsi="Times New Roman" w:cs="Times New Roman"/>
          <w:sz w:val="24"/>
          <w:szCs w:val="24"/>
        </w:rPr>
        <w:t xml:space="preserve"> </w:t>
      </w:r>
      <w:r w:rsidR="00003DE2" w:rsidRPr="00003DE2">
        <w:rPr>
          <w:rFonts w:ascii="Times New Roman" w:hAnsi="Times New Roman" w:cs="Times New Roman"/>
          <w:sz w:val="24"/>
          <w:szCs w:val="24"/>
        </w:rPr>
        <w:t>in the</w:t>
      </w:r>
      <w:r w:rsidR="00CC0839">
        <w:rPr>
          <w:rFonts w:ascii="Times New Roman" w:hAnsi="Times New Roman" w:cs="Times New Roman"/>
          <w:sz w:val="24"/>
          <w:szCs w:val="24"/>
        </w:rPr>
        <w:t xml:space="preserve"> </w:t>
      </w:r>
      <w:r w:rsidR="007852A4">
        <w:rPr>
          <w:rFonts w:ascii="Times New Roman" w:hAnsi="Times New Roman" w:cs="Times New Roman"/>
          <w:sz w:val="24"/>
          <w:szCs w:val="24"/>
        </w:rPr>
        <w:t>c</w:t>
      </w:r>
      <w:r w:rsidR="00B72847">
        <w:rPr>
          <w:rFonts w:ascii="Times New Roman" w:hAnsi="Times New Roman" w:cs="Times New Roman"/>
          <w:sz w:val="24"/>
          <w:szCs w:val="24"/>
        </w:rPr>
        <w:t>ompany</w:t>
      </w:r>
      <w:r w:rsidR="00003DE2" w:rsidRPr="00003DE2">
        <w:rPr>
          <w:rFonts w:ascii="Times New Roman" w:hAnsi="Times New Roman" w:cs="Times New Roman"/>
          <w:sz w:val="24"/>
          <w:szCs w:val="24"/>
        </w:rPr>
        <w:t xml:space="preserve"> </w:t>
      </w:r>
      <w:r w:rsidR="007852A4">
        <w:rPr>
          <w:rFonts w:ascii="Times New Roman" w:hAnsi="Times New Roman" w:cs="Times New Roman"/>
          <w:sz w:val="24"/>
          <w:szCs w:val="24"/>
        </w:rPr>
        <w:t>o</w:t>
      </w:r>
      <w:r w:rsidR="00003DE2" w:rsidRPr="00003DE2">
        <w:rPr>
          <w:rFonts w:ascii="Times New Roman" w:hAnsi="Times New Roman" w:cs="Times New Roman"/>
          <w:sz w:val="24"/>
          <w:szCs w:val="24"/>
        </w:rPr>
        <w:t>ffice, technical resources and knowledge of the bread produ</w:t>
      </w:r>
      <w:r w:rsidR="00D144C3">
        <w:rPr>
          <w:rFonts w:ascii="Times New Roman" w:hAnsi="Times New Roman" w:cs="Times New Roman"/>
          <w:sz w:val="24"/>
          <w:szCs w:val="24"/>
        </w:rPr>
        <w:t>ction in the following details</w:t>
      </w:r>
      <w:r w:rsidR="00003DE2" w:rsidRPr="00003DE2">
        <w:rPr>
          <w:rFonts w:ascii="Times New Roman" w:hAnsi="Times New Roman" w:cs="Times New Roman"/>
          <w:sz w:val="24"/>
          <w:szCs w:val="24"/>
        </w:rPr>
        <w:t xml:space="preserve">. The Party's contribution is worth 70% of the </w:t>
      </w:r>
      <w:r w:rsidR="00C22616">
        <w:rPr>
          <w:rFonts w:ascii="Times New Roman" w:hAnsi="Times New Roman" w:cs="Times New Roman"/>
          <w:sz w:val="24"/>
          <w:szCs w:val="24"/>
        </w:rPr>
        <w:t xml:space="preserve">overall Bakery 168’s </w:t>
      </w:r>
      <w:r w:rsidR="00003DE2" w:rsidRPr="00003DE2">
        <w:rPr>
          <w:rFonts w:ascii="Times New Roman" w:hAnsi="Times New Roman" w:cs="Times New Roman"/>
          <w:sz w:val="24"/>
          <w:szCs w:val="24"/>
        </w:rPr>
        <w:t>property ownership and interests.</w:t>
      </w:r>
    </w:p>
    <w:p w14:paraId="247A32CD" w14:textId="64598C27" w:rsidR="00003DE2" w:rsidRPr="00003DE2" w:rsidRDefault="00003DE2" w:rsidP="00644EEB">
      <w:pPr>
        <w:pStyle w:val="ListParagraph"/>
        <w:numPr>
          <w:ilvl w:val="0"/>
          <w:numId w:val="9"/>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Existing permit</w:t>
      </w:r>
      <w:r w:rsidR="007852A4">
        <w:rPr>
          <w:rFonts w:ascii="Times New Roman" w:hAnsi="Times New Roman" w:cs="Times New Roman"/>
          <w:sz w:val="24"/>
          <w:szCs w:val="24"/>
        </w:rPr>
        <w:t>s and licenses</w:t>
      </w:r>
      <w:r w:rsidRPr="00003DE2">
        <w:rPr>
          <w:rFonts w:ascii="Times New Roman" w:hAnsi="Times New Roman" w:cs="Times New Roman"/>
          <w:sz w:val="24"/>
          <w:szCs w:val="24"/>
        </w:rPr>
        <w:t>.</w:t>
      </w:r>
    </w:p>
    <w:p w14:paraId="7EFBB4D1" w14:textId="7D095F3D" w:rsidR="00003DE2" w:rsidRPr="00003DE2" w:rsidRDefault="00003DE2" w:rsidP="00644EEB">
      <w:pPr>
        <w:pStyle w:val="ListParagraph"/>
        <w:numPr>
          <w:ilvl w:val="0"/>
          <w:numId w:val="9"/>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 xml:space="preserve">Technical resources and knowledge on the production of </w:t>
      </w:r>
      <w:r w:rsidR="007852A4">
        <w:rPr>
          <w:rFonts w:ascii="Times New Roman" w:hAnsi="Times New Roman" w:cs="Times New Roman"/>
          <w:sz w:val="24"/>
          <w:szCs w:val="24"/>
        </w:rPr>
        <w:t>bakery products.</w:t>
      </w:r>
    </w:p>
    <w:p w14:paraId="1954A7AB" w14:textId="180E0E97" w:rsidR="00003DE2" w:rsidRPr="00003DE2" w:rsidRDefault="00003DE2" w:rsidP="00644EEB">
      <w:pPr>
        <w:pStyle w:val="ListParagraph"/>
        <w:numPr>
          <w:ilvl w:val="0"/>
          <w:numId w:val="9"/>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The recipe for baking bread</w:t>
      </w:r>
      <w:r w:rsidR="007852A4">
        <w:rPr>
          <w:rFonts w:ascii="Times New Roman" w:hAnsi="Times New Roman" w:cs="Times New Roman"/>
          <w:sz w:val="24"/>
          <w:szCs w:val="24"/>
        </w:rPr>
        <w:t xml:space="preserve"> currently</w:t>
      </w:r>
      <w:r w:rsidRPr="00003DE2">
        <w:rPr>
          <w:rFonts w:ascii="Times New Roman" w:hAnsi="Times New Roman" w:cs="Times New Roman"/>
          <w:sz w:val="24"/>
          <w:szCs w:val="24"/>
        </w:rPr>
        <w:t xml:space="preserve"> in operation before the date of signing (excluding a private home owned by Part A).</w:t>
      </w:r>
    </w:p>
    <w:p w14:paraId="5FB11AC5" w14:textId="77777777" w:rsidR="004D7377" w:rsidRDefault="004D7377" w:rsidP="00003DE2">
      <w:pPr>
        <w:pStyle w:val="ListParagraph"/>
        <w:tabs>
          <w:tab w:val="left" w:pos="1620"/>
        </w:tabs>
        <w:ind w:left="1440"/>
        <w:jc w:val="both"/>
        <w:rPr>
          <w:rFonts w:ascii="Times New Roman" w:hAnsi="Times New Roman" w:cs="Times New Roman"/>
          <w:sz w:val="24"/>
          <w:szCs w:val="24"/>
        </w:rPr>
      </w:pPr>
    </w:p>
    <w:p w14:paraId="285CD4A1" w14:textId="4D3BC157" w:rsidR="00003DE2" w:rsidRPr="004D7377" w:rsidRDefault="00003DE2" w:rsidP="00AD023B">
      <w:pPr>
        <w:pStyle w:val="ListParagraph"/>
        <w:tabs>
          <w:tab w:val="left" w:pos="1620"/>
        </w:tabs>
        <w:jc w:val="both"/>
        <w:rPr>
          <w:rFonts w:ascii="Times New Roman" w:hAnsi="Times New Roman" w:cs="Times New Roman"/>
          <w:b/>
          <w:bCs/>
          <w:sz w:val="24"/>
          <w:szCs w:val="24"/>
        </w:rPr>
      </w:pPr>
      <w:r w:rsidRPr="004D7377">
        <w:rPr>
          <w:rFonts w:ascii="Times New Roman" w:hAnsi="Times New Roman" w:cs="Times New Roman"/>
          <w:b/>
          <w:bCs/>
          <w:sz w:val="24"/>
          <w:szCs w:val="24"/>
        </w:rPr>
        <w:t>4.02 Part</w:t>
      </w:r>
      <w:r w:rsidR="00C22616">
        <w:rPr>
          <w:rFonts w:ascii="Times New Roman" w:hAnsi="Times New Roman" w:cs="Times New Roman"/>
          <w:b/>
          <w:bCs/>
          <w:sz w:val="24"/>
          <w:szCs w:val="24"/>
        </w:rPr>
        <w:t>y B’s agr</w:t>
      </w:r>
      <w:r w:rsidR="00E42328">
        <w:rPr>
          <w:rFonts w:ascii="Times New Roman" w:hAnsi="Times New Roman" w:cs="Times New Roman"/>
          <w:b/>
          <w:bCs/>
          <w:sz w:val="24"/>
          <w:szCs w:val="24"/>
        </w:rPr>
        <w:t>eed share</w:t>
      </w:r>
    </w:p>
    <w:p w14:paraId="0C55EEE5" w14:textId="77777777" w:rsidR="004D7377" w:rsidRDefault="004D7377" w:rsidP="00003DE2">
      <w:pPr>
        <w:pStyle w:val="ListParagraph"/>
        <w:tabs>
          <w:tab w:val="left" w:pos="1620"/>
        </w:tabs>
        <w:ind w:left="1440"/>
        <w:jc w:val="both"/>
        <w:rPr>
          <w:rFonts w:ascii="Times New Roman" w:hAnsi="Times New Roman" w:cs="Times New Roman"/>
          <w:sz w:val="24"/>
          <w:szCs w:val="24"/>
        </w:rPr>
      </w:pPr>
    </w:p>
    <w:p w14:paraId="57BA88D4" w14:textId="26AD93A3" w:rsidR="00003DE2" w:rsidRPr="00003DE2" w:rsidRDefault="00003DE2" w:rsidP="00003DE2">
      <w:pPr>
        <w:pStyle w:val="ListParagraph"/>
        <w:tabs>
          <w:tab w:val="left" w:pos="1620"/>
        </w:tabs>
        <w:ind w:left="1440"/>
        <w:jc w:val="both"/>
        <w:rPr>
          <w:rFonts w:ascii="Times New Roman" w:hAnsi="Times New Roman" w:cs="Times New Roman"/>
          <w:sz w:val="24"/>
          <w:szCs w:val="24"/>
        </w:rPr>
      </w:pPr>
      <w:r w:rsidRPr="00003DE2">
        <w:rPr>
          <w:rFonts w:ascii="Times New Roman" w:hAnsi="Times New Roman" w:cs="Times New Roman"/>
          <w:sz w:val="24"/>
          <w:szCs w:val="24"/>
        </w:rPr>
        <w:t>Part B will contribute the promised investment of USD60</w:t>
      </w:r>
      <w:r w:rsidR="00C22616">
        <w:rPr>
          <w:rFonts w:ascii="Times New Roman" w:hAnsi="Times New Roman" w:cs="Times New Roman"/>
          <w:sz w:val="24"/>
          <w:szCs w:val="24"/>
        </w:rPr>
        <w:t>,000.00 (USD 60,000) only. This</w:t>
      </w:r>
      <w:r w:rsidRPr="00003DE2">
        <w:rPr>
          <w:rFonts w:ascii="Times New Roman" w:hAnsi="Times New Roman" w:cs="Times New Roman"/>
          <w:sz w:val="24"/>
          <w:szCs w:val="24"/>
        </w:rPr>
        <w:t xml:space="preserve"> joint</w:t>
      </w:r>
      <w:r w:rsidR="00C22616">
        <w:rPr>
          <w:rFonts w:ascii="Times New Roman" w:hAnsi="Times New Roman" w:cs="Times New Roman"/>
          <w:sz w:val="24"/>
          <w:szCs w:val="24"/>
        </w:rPr>
        <w:t>-</w:t>
      </w:r>
      <w:r w:rsidRPr="00003DE2">
        <w:rPr>
          <w:rFonts w:ascii="Times New Roman" w:hAnsi="Times New Roman" w:cs="Times New Roman"/>
          <w:sz w:val="24"/>
          <w:szCs w:val="24"/>
        </w:rPr>
        <w:t>venture</w:t>
      </w:r>
      <w:r w:rsidR="00C22616">
        <w:rPr>
          <w:rFonts w:ascii="Times New Roman" w:hAnsi="Times New Roman" w:cs="Times New Roman"/>
          <w:sz w:val="24"/>
          <w:szCs w:val="24"/>
        </w:rPr>
        <w:t>d capital</w:t>
      </w:r>
      <w:r w:rsidRPr="00003DE2">
        <w:rPr>
          <w:rFonts w:ascii="Times New Roman" w:hAnsi="Times New Roman" w:cs="Times New Roman"/>
          <w:sz w:val="24"/>
          <w:szCs w:val="24"/>
        </w:rPr>
        <w:t xml:space="preserve"> </w:t>
      </w:r>
      <w:r w:rsidR="00C22616">
        <w:rPr>
          <w:rFonts w:ascii="Times New Roman" w:hAnsi="Times New Roman" w:cs="Times New Roman"/>
          <w:sz w:val="24"/>
          <w:szCs w:val="24"/>
        </w:rPr>
        <w:t>acquires</w:t>
      </w:r>
      <w:r w:rsidR="00537F5B">
        <w:rPr>
          <w:rFonts w:ascii="Times New Roman" w:hAnsi="Times New Roman" w:cs="Times New Roman"/>
          <w:sz w:val="24"/>
          <w:szCs w:val="24"/>
        </w:rPr>
        <w:t xml:space="preserve"> with 30% of the assets</w:t>
      </w:r>
      <w:r w:rsidRPr="00003DE2">
        <w:rPr>
          <w:rFonts w:ascii="Times New Roman" w:hAnsi="Times New Roman" w:cs="Times New Roman"/>
          <w:sz w:val="24"/>
          <w:szCs w:val="24"/>
        </w:rPr>
        <w:t xml:space="preserve"> and interests of the </w:t>
      </w:r>
      <w:r w:rsidR="00B72847">
        <w:rPr>
          <w:rFonts w:ascii="Times New Roman" w:hAnsi="Times New Roman" w:cs="Times New Roman"/>
          <w:sz w:val="24"/>
          <w:szCs w:val="24"/>
        </w:rPr>
        <w:t>company</w:t>
      </w:r>
      <w:r w:rsidRPr="00003DE2">
        <w:rPr>
          <w:rFonts w:ascii="Times New Roman" w:hAnsi="Times New Roman" w:cs="Times New Roman"/>
          <w:sz w:val="24"/>
          <w:szCs w:val="24"/>
        </w:rPr>
        <w:t>.</w:t>
      </w:r>
    </w:p>
    <w:p w14:paraId="2A200B5A" w14:textId="77777777" w:rsidR="004D7377" w:rsidRDefault="004D7377" w:rsidP="00003DE2">
      <w:pPr>
        <w:pStyle w:val="ListParagraph"/>
        <w:tabs>
          <w:tab w:val="left" w:pos="1620"/>
        </w:tabs>
        <w:ind w:left="1440"/>
        <w:jc w:val="both"/>
        <w:rPr>
          <w:rFonts w:ascii="Times New Roman" w:hAnsi="Times New Roman" w:cs="Times New Roman"/>
          <w:sz w:val="24"/>
          <w:szCs w:val="24"/>
        </w:rPr>
      </w:pPr>
    </w:p>
    <w:p w14:paraId="2A604979" w14:textId="1BE2F926" w:rsidR="00003DE2" w:rsidRPr="004D7377" w:rsidRDefault="00003DE2" w:rsidP="00AD023B">
      <w:pPr>
        <w:pStyle w:val="ListParagraph"/>
        <w:tabs>
          <w:tab w:val="left" w:pos="1620"/>
        </w:tabs>
        <w:jc w:val="both"/>
        <w:rPr>
          <w:rFonts w:ascii="Times New Roman" w:hAnsi="Times New Roman" w:cs="Times New Roman"/>
          <w:b/>
          <w:bCs/>
          <w:sz w:val="24"/>
          <w:szCs w:val="24"/>
        </w:rPr>
      </w:pPr>
      <w:r w:rsidRPr="00AD023B">
        <w:rPr>
          <w:rFonts w:ascii="Times New Roman" w:hAnsi="Times New Roman" w:cs="Times New Roman"/>
          <w:b/>
          <w:bCs/>
          <w:sz w:val="24"/>
          <w:szCs w:val="24"/>
        </w:rPr>
        <w:t xml:space="preserve">4.03 Use of the </w:t>
      </w:r>
      <w:r w:rsidR="00E42328" w:rsidRPr="00AD023B">
        <w:rPr>
          <w:rFonts w:ascii="Times New Roman" w:hAnsi="Times New Roman" w:cs="Times New Roman"/>
          <w:b/>
          <w:bCs/>
          <w:sz w:val="24"/>
          <w:szCs w:val="24"/>
        </w:rPr>
        <w:t>joint-ventured</w:t>
      </w:r>
      <w:r w:rsidRPr="00AD023B">
        <w:rPr>
          <w:rFonts w:ascii="Times New Roman" w:hAnsi="Times New Roman" w:cs="Times New Roman"/>
          <w:b/>
          <w:bCs/>
          <w:sz w:val="24"/>
          <w:szCs w:val="24"/>
        </w:rPr>
        <w:t xml:space="preserve"> </w:t>
      </w:r>
      <w:r w:rsidR="00E42328" w:rsidRPr="00AD023B">
        <w:rPr>
          <w:rFonts w:ascii="Times New Roman" w:hAnsi="Times New Roman" w:cs="Times New Roman"/>
          <w:b/>
          <w:bCs/>
          <w:sz w:val="24"/>
          <w:szCs w:val="24"/>
        </w:rPr>
        <w:t>c</w:t>
      </w:r>
      <w:r w:rsidRPr="00AD023B">
        <w:rPr>
          <w:rFonts w:ascii="Times New Roman" w:hAnsi="Times New Roman" w:cs="Times New Roman"/>
          <w:b/>
          <w:bCs/>
          <w:sz w:val="24"/>
          <w:szCs w:val="24"/>
        </w:rPr>
        <w:t>apital</w:t>
      </w:r>
    </w:p>
    <w:p w14:paraId="4AEF6F43" w14:textId="77777777" w:rsidR="004D7377" w:rsidRDefault="004D7377" w:rsidP="00003DE2">
      <w:pPr>
        <w:pStyle w:val="ListParagraph"/>
        <w:tabs>
          <w:tab w:val="left" w:pos="1620"/>
        </w:tabs>
        <w:ind w:left="1440"/>
        <w:jc w:val="both"/>
        <w:rPr>
          <w:rFonts w:ascii="Times New Roman" w:hAnsi="Times New Roman" w:cs="Times New Roman"/>
          <w:sz w:val="24"/>
          <w:szCs w:val="24"/>
        </w:rPr>
      </w:pPr>
    </w:p>
    <w:p w14:paraId="5E8C420B" w14:textId="32EF6EE9" w:rsidR="00003DE2" w:rsidRPr="00E34A02" w:rsidRDefault="00003DE2" w:rsidP="00E34A02">
      <w:pPr>
        <w:pStyle w:val="ListParagraph"/>
        <w:numPr>
          <w:ilvl w:val="0"/>
          <w:numId w:val="12"/>
        </w:numPr>
        <w:tabs>
          <w:tab w:val="left" w:pos="1620"/>
        </w:tabs>
        <w:ind w:left="2160"/>
        <w:jc w:val="both"/>
        <w:rPr>
          <w:rFonts w:ascii="Times New Roman" w:hAnsi="Times New Roman" w:cs="Times New Roman"/>
          <w:sz w:val="24"/>
          <w:szCs w:val="24"/>
        </w:rPr>
      </w:pPr>
      <w:r w:rsidRPr="00E34A02">
        <w:rPr>
          <w:rFonts w:ascii="Times New Roman" w:hAnsi="Times New Roman" w:cs="Times New Roman"/>
          <w:sz w:val="24"/>
          <w:szCs w:val="24"/>
        </w:rPr>
        <w:t xml:space="preserve">The </w:t>
      </w:r>
      <w:r w:rsidR="008B0F52">
        <w:rPr>
          <w:rFonts w:ascii="Times New Roman" w:hAnsi="Times New Roman" w:cs="Times New Roman"/>
          <w:sz w:val="24"/>
          <w:szCs w:val="24"/>
        </w:rPr>
        <w:t>joint-venture</w:t>
      </w:r>
      <w:r w:rsidRPr="00E34A02">
        <w:rPr>
          <w:rFonts w:ascii="Times New Roman" w:hAnsi="Times New Roman" w:cs="Times New Roman"/>
          <w:sz w:val="24"/>
          <w:szCs w:val="24"/>
        </w:rPr>
        <w:t xml:space="preserve"> capital contributed by both parties will be used only for the development </w:t>
      </w:r>
      <w:r w:rsidR="00231188">
        <w:rPr>
          <w:rFonts w:ascii="Times New Roman" w:hAnsi="Times New Roman" w:cs="Times New Roman"/>
          <w:sz w:val="24"/>
          <w:szCs w:val="24"/>
        </w:rPr>
        <w:t xml:space="preserve">or expansion </w:t>
      </w:r>
      <w:r w:rsidRPr="00E34A02">
        <w:rPr>
          <w:rFonts w:ascii="Times New Roman" w:hAnsi="Times New Roman" w:cs="Times New Roman"/>
          <w:sz w:val="24"/>
          <w:szCs w:val="24"/>
        </w:rPr>
        <w:t xml:space="preserve">of </w:t>
      </w:r>
      <w:r w:rsidR="00231188">
        <w:rPr>
          <w:rFonts w:ascii="Times New Roman" w:hAnsi="Times New Roman" w:cs="Times New Roman"/>
          <w:sz w:val="24"/>
          <w:szCs w:val="24"/>
        </w:rPr>
        <w:t>t</w:t>
      </w:r>
      <w:r w:rsidRPr="00E34A02">
        <w:rPr>
          <w:rFonts w:ascii="Times New Roman" w:hAnsi="Times New Roman" w:cs="Times New Roman"/>
          <w:sz w:val="24"/>
          <w:szCs w:val="24"/>
        </w:rPr>
        <w:t xml:space="preserve">he </w:t>
      </w:r>
      <w:r w:rsidR="00B72847">
        <w:rPr>
          <w:rFonts w:ascii="Times New Roman" w:hAnsi="Times New Roman" w:cs="Times New Roman"/>
          <w:sz w:val="24"/>
          <w:szCs w:val="24"/>
        </w:rPr>
        <w:t>company</w:t>
      </w:r>
      <w:r w:rsidRPr="00E34A02">
        <w:rPr>
          <w:rFonts w:ascii="Times New Roman" w:hAnsi="Times New Roman" w:cs="Times New Roman"/>
          <w:sz w:val="24"/>
          <w:szCs w:val="24"/>
        </w:rPr>
        <w:t>.</w:t>
      </w:r>
    </w:p>
    <w:p w14:paraId="45CE7EA1" w14:textId="063C4826" w:rsidR="00003DE2" w:rsidRPr="00003DE2" w:rsidRDefault="00003DE2" w:rsidP="00E34A02">
      <w:pPr>
        <w:pStyle w:val="ListParagraph"/>
        <w:numPr>
          <w:ilvl w:val="0"/>
          <w:numId w:val="12"/>
        </w:numPr>
        <w:tabs>
          <w:tab w:val="left" w:pos="1620"/>
        </w:tabs>
        <w:ind w:left="2160"/>
        <w:jc w:val="both"/>
        <w:rPr>
          <w:rFonts w:ascii="Times New Roman" w:hAnsi="Times New Roman" w:cs="Times New Roman"/>
          <w:sz w:val="24"/>
          <w:szCs w:val="24"/>
        </w:rPr>
      </w:pPr>
      <w:r w:rsidRPr="00003DE2">
        <w:rPr>
          <w:rFonts w:ascii="Times New Roman" w:hAnsi="Times New Roman" w:cs="Times New Roman"/>
          <w:sz w:val="24"/>
          <w:szCs w:val="24"/>
        </w:rPr>
        <w:t xml:space="preserve">No party shall be allowed to withdraw from the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's </w:t>
      </w:r>
      <w:r w:rsidR="00231188">
        <w:rPr>
          <w:rFonts w:ascii="Times New Roman" w:hAnsi="Times New Roman" w:cs="DaunPenh"/>
          <w:sz w:val="24"/>
          <w:szCs w:val="39"/>
        </w:rPr>
        <w:t>joint-ventured capital</w:t>
      </w:r>
      <w:r w:rsidRPr="00003DE2">
        <w:rPr>
          <w:rFonts w:ascii="Times New Roman" w:hAnsi="Times New Roman" w:cs="Times New Roman"/>
          <w:sz w:val="24"/>
          <w:szCs w:val="24"/>
        </w:rPr>
        <w:t xml:space="preserve"> in the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 bank's account for personal us</w:t>
      </w:r>
      <w:r w:rsidR="00C154AC">
        <w:rPr>
          <w:rFonts w:ascii="Times New Roman" w:hAnsi="Times New Roman" w:cs="Times New Roman"/>
          <w:sz w:val="24"/>
          <w:szCs w:val="24"/>
        </w:rPr>
        <w:t>age</w:t>
      </w:r>
      <w:r w:rsidRPr="00003DE2">
        <w:rPr>
          <w:rFonts w:ascii="Times New Roman" w:hAnsi="Times New Roman" w:cs="Times New Roman"/>
          <w:sz w:val="24"/>
          <w:szCs w:val="24"/>
        </w:rPr>
        <w:t xml:space="preserve"> purposes.</w:t>
      </w:r>
    </w:p>
    <w:p w14:paraId="1DDCD024" w14:textId="77777777" w:rsidR="00003DE2" w:rsidRPr="00003DE2" w:rsidRDefault="00003DE2" w:rsidP="00E34A02">
      <w:pPr>
        <w:pStyle w:val="ListParagraph"/>
        <w:numPr>
          <w:ilvl w:val="0"/>
          <w:numId w:val="12"/>
        </w:numPr>
        <w:tabs>
          <w:tab w:val="left" w:pos="1620"/>
        </w:tabs>
        <w:ind w:left="2160"/>
        <w:jc w:val="both"/>
        <w:rPr>
          <w:rFonts w:ascii="Times New Roman" w:hAnsi="Times New Roman" w:cs="Times New Roman"/>
          <w:sz w:val="24"/>
          <w:szCs w:val="24"/>
        </w:rPr>
      </w:pPr>
      <w:r w:rsidRPr="00003DE2">
        <w:rPr>
          <w:rFonts w:ascii="Times New Roman" w:hAnsi="Times New Roman" w:cs="Times New Roman"/>
          <w:sz w:val="24"/>
          <w:szCs w:val="24"/>
        </w:rPr>
        <w:t>The investment plan was agreed by both parties to the agreement.</w:t>
      </w:r>
    </w:p>
    <w:p w14:paraId="3B29ACE6" w14:textId="007E38AA" w:rsidR="00003DE2" w:rsidRPr="00003DE2" w:rsidRDefault="00003DE2" w:rsidP="00E34A02">
      <w:pPr>
        <w:pStyle w:val="ListParagraph"/>
        <w:numPr>
          <w:ilvl w:val="0"/>
          <w:numId w:val="12"/>
        </w:numPr>
        <w:tabs>
          <w:tab w:val="left" w:pos="1620"/>
        </w:tabs>
        <w:ind w:left="2160"/>
        <w:jc w:val="both"/>
        <w:rPr>
          <w:rFonts w:ascii="Times New Roman" w:hAnsi="Times New Roman" w:cs="Times New Roman"/>
          <w:sz w:val="24"/>
          <w:szCs w:val="24"/>
        </w:rPr>
      </w:pPr>
      <w:r w:rsidRPr="00003DE2">
        <w:rPr>
          <w:rFonts w:ascii="Times New Roman" w:hAnsi="Times New Roman" w:cs="Times New Roman"/>
          <w:sz w:val="24"/>
          <w:szCs w:val="24"/>
        </w:rPr>
        <w:t>Wh</w:t>
      </w:r>
      <w:r w:rsidR="00C154AC">
        <w:rPr>
          <w:rFonts w:ascii="Times New Roman" w:hAnsi="Times New Roman" w:cs="Times New Roman"/>
          <w:sz w:val="24"/>
          <w:szCs w:val="24"/>
        </w:rPr>
        <w:t>en</w:t>
      </w:r>
      <w:r w:rsidRPr="00003DE2">
        <w:rPr>
          <w:rFonts w:ascii="Times New Roman" w:hAnsi="Times New Roman" w:cs="Times New Roman"/>
          <w:sz w:val="24"/>
          <w:szCs w:val="24"/>
        </w:rPr>
        <w:t xml:space="preserve"> the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 needed more capital, both sides decided to </w:t>
      </w:r>
      <w:r w:rsidR="00C154AC">
        <w:rPr>
          <w:rFonts w:ascii="Times New Roman" w:hAnsi="Times New Roman" w:cs="Times New Roman"/>
          <w:sz w:val="24"/>
          <w:szCs w:val="24"/>
        </w:rPr>
        <w:t>propose</w:t>
      </w:r>
      <w:r w:rsidRPr="00003DE2">
        <w:rPr>
          <w:rFonts w:ascii="Times New Roman" w:hAnsi="Times New Roman" w:cs="Times New Roman"/>
          <w:sz w:val="24"/>
          <w:szCs w:val="24"/>
        </w:rPr>
        <w:t xml:space="preserve"> loans from various sources.</w:t>
      </w:r>
    </w:p>
    <w:p w14:paraId="48DAD9C2" w14:textId="77777777" w:rsidR="00E34A02" w:rsidRDefault="00E34A02" w:rsidP="00003DE2">
      <w:pPr>
        <w:pStyle w:val="ListParagraph"/>
        <w:tabs>
          <w:tab w:val="left" w:pos="1620"/>
        </w:tabs>
        <w:ind w:left="1440"/>
        <w:jc w:val="both"/>
        <w:rPr>
          <w:rFonts w:ascii="Times New Roman" w:hAnsi="Times New Roman" w:cs="Times New Roman"/>
          <w:sz w:val="24"/>
          <w:szCs w:val="24"/>
        </w:rPr>
      </w:pPr>
    </w:p>
    <w:p w14:paraId="0EE0B807" w14:textId="77777777" w:rsidR="00003DE2" w:rsidRPr="00E34A02" w:rsidRDefault="00003DE2" w:rsidP="00AD023B">
      <w:pPr>
        <w:pStyle w:val="ListParagraph"/>
        <w:tabs>
          <w:tab w:val="left" w:pos="1620"/>
        </w:tabs>
        <w:jc w:val="both"/>
        <w:rPr>
          <w:rFonts w:ascii="Times New Roman" w:hAnsi="Times New Roman" w:cs="Times New Roman"/>
          <w:b/>
          <w:bCs/>
          <w:sz w:val="24"/>
          <w:szCs w:val="24"/>
        </w:rPr>
      </w:pPr>
      <w:r w:rsidRPr="00E34A02">
        <w:rPr>
          <w:rFonts w:ascii="Times New Roman" w:hAnsi="Times New Roman" w:cs="Times New Roman"/>
          <w:b/>
          <w:bCs/>
          <w:sz w:val="24"/>
          <w:szCs w:val="24"/>
        </w:rPr>
        <w:t>4.04 Term for Committed Investment Contribution</w:t>
      </w:r>
    </w:p>
    <w:p w14:paraId="5E00A222" w14:textId="77777777" w:rsidR="00E34A02" w:rsidRDefault="00E34A02" w:rsidP="00003DE2">
      <w:pPr>
        <w:pStyle w:val="ListParagraph"/>
        <w:tabs>
          <w:tab w:val="left" w:pos="1620"/>
        </w:tabs>
        <w:ind w:left="1440"/>
        <w:jc w:val="both"/>
        <w:rPr>
          <w:rFonts w:ascii="Times New Roman" w:hAnsi="Times New Roman" w:cs="Times New Roman"/>
          <w:sz w:val="24"/>
          <w:szCs w:val="24"/>
        </w:rPr>
      </w:pPr>
    </w:p>
    <w:p w14:paraId="5958D807" w14:textId="4AC07967" w:rsidR="00003DE2" w:rsidRPr="00003DE2" w:rsidRDefault="001A1550" w:rsidP="00003DE2">
      <w:pPr>
        <w:pStyle w:val="ListParagraph"/>
        <w:tabs>
          <w:tab w:val="left" w:pos="1620"/>
        </w:tabs>
        <w:ind w:left="1440"/>
        <w:jc w:val="both"/>
        <w:rPr>
          <w:rFonts w:ascii="Times New Roman" w:hAnsi="Times New Roman" w:cs="Times New Roman"/>
          <w:sz w:val="24"/>
          <w:szCs w:val="24"/>
        </w:rPr>
      </w:pPr>
      <w:r>
        <w:rPr>
          <w:rFonts w:ascii="Times New Roman" w:hAnsi="Times New Roman" w:cs="Times New Roman"/>
          <w:sz w:val="24"/>
          <w:szCs w:val="24"/>
        </w:rPr>
        <w:tab/>
      </w:r>
      <w:r w:rsidR="009950D1">
        <w:rPr>
          <w:rFonts w:ascii="Times New Roman" w:hAnsi="Times New Roman" w:cs="Times New Roman"/>
          <w:sz w:val="24"/>
          <w:szCs w:val="24"/>
        </w:rPr>
        <w:t>Committed investment</w:t>
      </w:r>
      <w:r w:rsidR="00003DE2" w:rsidRPr="00003DE2">
        <w:rPr>
          <w:rFonts w:ascii="Times New Roman" w:hAnsi="Times New Roman" w:cs="Times New Roman"/>
          <w:sz w:val="24"/>
          <w:szCs w:val="24"/>
        </w:rPr>
        <w:t xml:space="preserve"> must be made from the date of signing, or </w:t>
      </w:r>
      <w:r w:rsidR="009950D1">
        <w:rPr>
          <w:rFonts w:ascii="Times New Roman" w:hAnsi="Times New Roman" w:cs="Times New Roman"/>
          <w:sz w:val="24"/>
          <w:szCs w:val="24"/>
        </w:rPr>
        <w:t xml:space="preserve">phasal installment for the period of </w:t>
      </w:r>
      <w:r w:rsidR="00003DE2" w:rsidRPr="00003DE2">
        <w:rPr>
          <w:rFonts w:ascii="Times New Roman" w:hAnsi="Times New Roman" w:cs="Times New Roman"/>
          <w:sz w:val="24"/>
          <w:szCs w:val="24"/>
        </w:rPr>
        <w:t>three months</w:t>
      </w:r>
      <w:r w:rsidR="009950D1">
        <w:rPr>
          <w:rFonts w:ascii="Times New Roman" w:hAnsi="Times New Roman" w:cs="Times New Roman"/>
          <w:sz w:val="24"/>
          <w:szCs w:val="24"/>
        </w:rPr>
        <w:t xml:space="preserve"> as long.</w:t>
      </w:r>
    </w:p>
    <w:p w14:paraId="4064710A" w14:textId="4FB6742D" w:rsidR="00003DE2" w:rsidRPr="00003DE2" w:rsidRDefault="001A1550" w:rsidP="00003DE2">
      <w:pPr>
        <w:pStyle w:val="ListParagraph"/>
        <w:tabs>
          <w:tab w:val="left" w:pos="1620"/>
        </w:tabs>
        <w:ind w:left="1440"/>
        <w:jc w:val="both"/>
        <w:rPr>
          <w:rFonts w:ascii="Times New Roman" w:hAnsi="Times New Roman" w:cs="Times New Roman"/>
          <w:sz w:val="24"/>
          <w:szCs w:val="24"/>
        </w:rPr>
      </w:pPr>
      <w:r>
        <w:rPr>
          <w:rFonts w:ascii="Times New Roman" w:hAnsi="Times New Roman" w:cs="Times New Roman"/>
          <w:sz w:val="24"/>
          <w:szCs w:val="24"/>
        </w:rPr>
        <w:tab/>
      </w:r>
      <w:r w:rsidR="00003DE2" w:rsidRPr="00003DE2">
        <w:rPr>
          <w:rFonts w:ascii="Times New Roman" w:hAnsi="Times New Roman" w:cs="Times New Roman"/>
          <w:sz w:val="24"/>
          <w:szCs w:val="24"/>
        </w:rPr>
        <w:t xml:space="preserve">In any case </w:t>
      </w:r>
      <w:r w:rsidR="009950D1">
        <w:rPr>
          <w:rFonts w:ascii="Times New Roman" w:hAnsi="Times New Roman" w:cs="Times New Roman"/>
          <w:sz w:val="24"/>
          <w:szCs w:val="24"/>
        </w:rPr>
        <w:t>of further</w:t>
      </w:r>
      <w:r w:rsidR="00003DE2" w:rsidRPr="00003DE2">
        <w:rPr>
          <w:rFonts w:ascii="Times New Roman" w:hAnsi="Times New Roman" w:cs="Times New Roman"/>
          <w:sz w:val="24"/>
          <w:szCs w:val="24"/>
        </w:rPr>
        <w:t xml:space="preserve"> delay, the Part B must the reason and the </w:t>
      </w:r>
      <w:r w:rsidR="009950D1">
        <w:rPr>
          <w:rFonts w:ascii="Times New Roman" w:hAnsi="Times New Roman" w:cs="Times New Roman"/>
          <w:sz w:val="24"/>
          <w:szCs w:val="24"/>
        </w:rPr>
        <w:t xml:space="preserve">both </w:t>
      </w:r>
      <w:r w:rsidR="00003DE2" w:rsidRPr="00003DE2">
        <w:rPr>
          <w:rFonts w:ascii="Times New Roman" w:hAnsi="Times New Roman" w:cs="Times New Roman"/>
          <w:sz w:val="24"/>
          <w:szCs w:val="24"/>
        </w:rPr>
        <w:t>parties must meet to discuss</w:t>
      </w:r>
      <w:r w:rsidR="009950D1">
        <w:rPr>
          <w:rFonts w:ascii="Times New Roman" w:hAnsi="Times New Roman" w:cs="Times New Roman"/>
          <w:sz w:val="24"/>
          <w:szCs w:val="24"/>
        </w:rPr>
        <w:t>.</w:t>
      </w:r>
    </w:p>
    <w:p w14:paraId="68516712" w14:textId="77777777" w:rsidR="00E34A02" w:rsidRDefault="00E34A02" w:rsidP="00003DE2">
      <w:pPr>
        <w:pStyle w:val="ListParagraph"/>
        <w:tabs>
          <w:tab w:val="left" w:pos="1620"/>
        </w:tabs>
        <w:ind w:left="1440"/>
        <w:jc w:val="both"/>
        <w:rPr>
          <w:rFonts w:ascii="Times New Roman" w:hAnsi="Times New Roman" w:cs="Times New Roman"/>
          <w:sz w:val="24"/>
          <w:szCs w:val="24"/>
        </w:rPr>
      </w:pPr>
    </w:p>
    <w:p w14:paraId="0C59429F" w14:textId="77777777" w:rsidR="00AD023B" w:rsidRDefault="00AD023B" w:rsidP="00AD023B">
      <w:pPr>
        <w:pStyle w:val="ListParagraph"/>
        <w:tabs>
          <w:tab w:val="left" w:pos="1620"/>
        </w:tabs>
        <w:jc w:val="both"/>
        <w:rPr>
          <w:rFonts w:ascii="Times New Roman" w:hAnsi="Times New Roman" w:cs="Times New Roman"/>
          <w:b/>
          <w:bCs/>
          <w:sz w:val="24"/>
          <w:szCs w:val="24"/>
        </w:rPr>
      </w:pPr>
    </w:p>
    <w:p w14:paraId="337759C4" w14:textId="77777777" w:rsidR="00AD023B" w:rsidRDefault="00AD023B">
      <w:pPr>
        <w:rPr>
          <w:rFonts w:ascii="Times New Roman" w:hAnsi="Times New Roman" w:cs="Times New Roman"/>
          <w:b/>
          <w:bCs/>
          <w:sz w:val="24"/>
          <w:szCs w:val="24"/>
        </w:rPr>
      </w:pPr>
      <w:r>
        <w:rPr>
          <w:rFonts w:ascii="Times New Roman" w:hAnsi="Times New Roman" w:cs="Times New Roman"/>
          <w:b/>
          <w:bCs/>
          <w:sz w:val="24"/>
          <w:szCs w:val="24"/>
        </w:rPr>
        <w:br w:type="page"/>
      </w:r>
    </w:p>
    <w:p w14:paraId="15EC0099" w14:textId="2AFC7DEB" w:rsidR="00003DE2" w:rsidRPr="00E34A02" w:rsidRDefault="00003DE2" w:rsidP="00AD023B">
      <w:pPr>
        <w:pStyle w:val="ListParagraph"/>
        <w:tabs>
          <w:tab w:val="left" w:pos="1620"/>
        </w:tabs>
        <w:jc w:val="both"/>
        <w:rPr>
          <w:rFonts w:ascii="Times New Roman" w:hAnsi="Times New Roman" w:cs="Times New Roman"/>
          <w:b/>
          <w:bCs/>
          <w:sz w:val="24"/>
          <w:szCs w:val="24"/>
        </w:rPr>
      </w:pPr>
      <w:r w:rsidRPr="00E34A02">
        <w:rPr>
          <w:rFonts w:ascii="Times New Roman" w:hAnsi="Times New Roman" w:cs="Times New Roman"/>
          <w:b/>
          <w:bCs/>
          <w:sz w:val="24"/>
          <w:szCs w:val="24"/>
        </w:rPr>
        <w:lastRenderedPageBreak/>
        <w:t>Article 5: Responsibility of the Parties</w:t>
      </w:r>
    </w:p>
    <w:p w14:paraId="19DFA601" w14:textId="77777777" w:rsidR="00003DE2" w:rsidRPr="00E34A02" w:rsidRDefault="00003DE2" w:rsidP="00AD023B">
      <w:pPr>
        <w:pStyle w:val="ListParagraph"/>
        <w:tabs>
          <w:tab w:val="left" w:pos="1620"/>
        </w:tabs>
        <w:jc w:val="both"/>
        <w:rPr>
          <w:rFonts w:ascii="Times New Roman" w:hAnsi="Times New Roman" w:cs="Times New Roman"/>
          <w:b/>
          <w:bCs/>
          <w:sz w:val="24"/>
          <w:szCs w:val="24"/>
        </w:rPr>
      </w:pPr>
      <w:r w:rsidRPr="00E34A02">
        <w:rPr>
          <w:rFonts w:ascii="Times New Roman" w:hAnsi="Times New Roman" w:cs="Times New Roman"/>
          <w:b/>
          <w:bCs/>
          <w:sz w:val="24"/>
          <w:szCs w:val="24"/>
        </w:rPr>
        <w:t>5.01 Responsibilities of Part A</w:t>
      </w:r>
    </w:p>
    <w:p w14:paraId="33F04596" w14:textId="77777777" w:rsidR="00E34A02" w:rsidRPr="00E34A02" w:rsidRDefault="00E34A02" w:rsidP="00003DE2">
      <w:pPr>
        <w:pStyle w:val="ListParagraph"/>
        <w:tabs>
          <w:tab w:val="left" w:pos="1620"/>
        </w:tabs>
        <w:ind w:left="1440"/>
        <w:jc w:val="both"/>
        <w:rPr>
          <w:rFonts w:ascii="Times New Roman" w:hAnsi="Times New Roman" w:cs="Times New Roman"/>
          <w:b/>
          <w:bCs/>
          <w:sz w:val="24"/>
          <w:szCs w:val="24"/>
        </w:rPr>
      </w:pPr>
    </w:p>
    <w:p w14:paraId="23AA6170" w14:textId="3BDC2A12" w:rsidR="00003DE2" w:rsidRPr="00003DE2" w:rsidRDefault="00003DE2" w:rsidP="00003DE2">
      <w:pPr>
        <w:pStyle w:val="ListParagraph"/>
        <w:tabs>
          <w:tab w:val="left" w:pos="1620"/>
        </w:tabs>
        <w:ind w:left="1440"/>
        <w:jc w:val="both"/>
        <w:rPr>
          <w:rFonts w:ascii="Times New Roman" w:hAnsi="Times New Roman" w:cs="Times New Roman"/>
          <w:sz w:val="24"/>
          <w:szCs w:val="24"/>
        </w:rPr>
      </w:pPr>
      <w:r w:rsidRPr="00003DE2">
        <w:rPr>
          <w:rFonts w:ascii="Times New Roman" w:hAnsi="Times New Roman" w:cs="Times New Roman"/>
          <w:sz w:val="24"/>
          <w:szCs w:val="24"/>
        </w:rPr>
        <w:t>In addition to the other obligations as set forth in this Agreement, the Part</w:t>
      </w:r>
      <w:r w:rsidR="009950D1">
        <w:rPr>
          <w:rFonts w:ascii="Times New Roman" w:hAnsi="Times New Roman" w:cs="Times New Roman"/>
          <w:sz w:val="24"/>
          <w:szCs w:val="24"/>
        </w:rPr>
        <w:t>y A</w:t>
      </w:r>
      <w:r w:rsidRPr="00003DE2">
        <w:rPr>
          <w:rFonts w:ascii="Times New Roman" w:hAnsi="Times New Roman" w:cs="Times New Roman"/>
          <w:sz w:val="24"/>
          <w:szCs w:val="24"/>
        </w:rPr>
        <w:t xml:space="preserve"> shall have the following additional responsibilities:</w:t>
      </w:r>
    </w:p>
    <w:p w14:paraId="5A68C646" w14:textId="363823A3" w:rsidR="00003DE2" w:rsidRPr="004C7F2C" w:rsidRDefault="00003DE2" w:rsidP="004C7F2C">
      <w:pPr>
        <w:pStyle w:val="ListParagraph"/>
        <w:numPr>
          <w:ilvl w:val="0"/>
          <w:numId w:val="14"/>
        </w:numPr>
        <w:tabs>
          <w:tab w:val="left" w:pos="1620"/>
        </w:tabs>
        <w:ind w:left="2250"/>
        <w:jc w:val="both"/>
        <w:rPr>
          <w:rFonts w:ascii="Times New Roman" w:hAnsi="Times New Roman" w:cs="Times New Roman"/>
          <w:sz w:val="24"/>
          <w:szCs w:val="24"/>
        </w:rPr>
      </w:pPr>
      <w:r w:rsidRPr="004C7F2C">
        <w:rPr>
          <w:rFonts w:ascii="Times New Roman" w:hAnsi="Times New Roman" w:cs="Times New Roman"/>
          <w:sz w:val="24"/>
          <w:szCs w:val="24"/>
        </w:rPr>
        <w:t xml:space="preserve">On behalf of the two parties to file a request for the opening of a new </w:t>
      </w:r>
      <w:r w:rsidR="00231188">
        <w:rPr>
          <w:rFonts w:ascii="Times New Roman" w:hAnsi="Times New Roman" w:cs="Times New Roman"/>
          <w:sz w:val="24"/>
          <w:szCs w:val="24"/>
        </w:rPr>
        <w:t>company</w:t>
      </w:r>
      <w:r w:rsidRPr="004C7F2C">
        <w:rPr>
          <w:rFonts w:ascii="Times New Roman" w:hAnsi="Times New Roman" w:cs="Times New Roman"/>
          <w:sz w:val="24"/>
          <w:szCs w:val="24"/>
        </w:rPr>
        <w:t xml:space="preserve"> (or </w:t>
      </w:r>
      <w:r w:rsidR="009950D1">
        <w:rPr>
          <w:rFonts w:ascii="Times New Roman" w:hAnsi="Times New Roman" w:cs="Times New Roman"/>
          <w:sz w:val="24"/>
          <w:szCs w:val="24"/>
        </w:rPr>
        <w:t>remain as</w:t>
      </w:r>
      <w:r w:rsidRPr="004C7F2C">
        <w:rPr>
          <w:rFonts w:ascii="Times New Roman" w:hAnsi="Times New Roman" w:cs="Times New Roman"/>
          <w:sz w:val="24"/>
          <w:szCs w:val="24"/>
        </w:rPr>
        <w:t xml:space="preserve"> a small handicap to request a small tax </w:t>
      </w:r>
      <w:r w:rsidR="009950D1">
        <w:rPr>
          <w:rFonts w:ascii="Times New Roman" w:hAnsi="Times New Roman" w:cs="Times New Roman"/>
          <w:sz w:val="24"/>
          <w:szCs w:val="24"/>
        </w:rPr>
        <w:t xml:space="preserve">duty </w:t>
      </w:r>
      <w:r w:rsidRPr="004C7F2C">
        <w:rPr>
          <w:rFonts w:ascii="Times New Roman" w:hAnsi="Times New Roman" w:cs="Times New Roman"/>
          <w:sz w:val="24"/>
          <w:szCs w:val="24"/>
        </w:rPr>
        <w:t xml:space="preserve">if both parties agree) and to restructure and follow the </w:t>
      </w:r>
      <w:r w:rsidR="009950D1">
        <w:rPr>
          <w:rFonts w:ascii="Times New Roman" w:hAnsi="Times New Roman" w:cs="Times New Roman"/>
          <w:sz w:val="24"/>
          <w:szCs w:val="24"/>
        </w:rPr>
        <w:t>Action P</w:t>
      </w:r>
      <w:r w:rsidRPr="004C7F2C">
        <w:rPr>
          <w:rFonts w:ascii="Times New Roman" w:hAnsi="Times New Roman" w:cs="Times New Roman"/>
          <w:sz w:val="24"/>
          <w:szCs w:val="24"/>
        </w:rPr>
        <w:t>lan.</w:t>
      </w:r>
    </w:p>
    <w:p w14:paraId="008B5B4D" w14:textId="70D6DAF2" w:rsidR="00003DE2" w:rsidRPr="00003DE2" w:rsidRDefault="00003DE2" w:rsidP="004C7F2C">
      <w:pPr>
        <w:pStyle w:val="ListParagraph"/>
        <w:numPr>
          <w:ilvl w:val="0"/>
          <w:numId w:val="14"/>
        </w:numPr>
        <w:tabs>
          <w:tab w:val="left" w:pos="1620"/>
        </w:tabs>
        <w:ind w:left="2250"/>
        <w:jc w:val="both"/>
        <w:rPr>
          <w:rFonts w:ascii="Times New Roman" w:hAnsi="Times New Roman" w:cs="Times New Roman"/>
          <w:sz w:val="24"/>
          <w:szCs w:val="24"/>
        </w:rPr>
      </w:pPr>
      <w:r w:rsidRPr="00003DE2">
        <w:rPr>
          <w:rFonts w:ascii="Times New Roman" w:hAnsi="Times New Roman" w:cs="Times New Roman"/>
          <w:sz w:val="24"/>
          <w:szCs w:val="24"/>
        </w:rPr>
        <w:t xml:space="preserve">Provide skilled personnel to participate in the management and operation </w:t>
      </w:r>
      <w:r w:rsidR="009950D1">
        <w:rPr>
          <w:rFonts w:ascii="Times New Roman" w:hAnsi="Times New Roman" w:cs="Times New Roman"/>
          <w:sz w:val="24"/>
          <w:szCs w:val="24"/>
        </w:rPr>
        <w:t xml:space="preserve">level </w:t>
      </w:r>
      <w:r w:rsidRPr="00003DE2">
        <w:rPr>
          <w:rFonts w:ascii="Times New Roman" w:hAnsi="Times New Roman" w:cs="Times New Roman"/>
          <w:sz w:val="24"/>
          <w:szCs w:val="24"/>
        </w:rPr>
        <w:t xml:space="preserve">of the </w:t>
      </w:r>
      <w:r w:rsidR="00B72847">
        <w:rPr>
          <w:rFonts w:ascii="Times New Roman" w:hAnsi="Times New Roman" w:cs="Times New Roman"/>
          <w:sz w:val="24"/>
          <w:szCs w:val="24"/>
        </w:rPr>
        <w:t>company</w:t>
      </w:r>
      <w:r w:rsidRPr="00003DE2">
        <w:rPr>
          <w:rFonts w:ascii="Times New Roman" w:hAnsi="Times New Roman" w:cs="Times New Roman"/>
          <w:sz w:val="24"/>
          <w:szCs w:val="24"/>
        </w:rPr>
        <w:t>.</w:t>
      </w:r>
    </w:p>
    <w:p w14:paraId="7D3A53B7" w14:textId="3A728C61" w:rsidR="00003DE2" w:rsidRPr="00003DE2" w:rsidRDefault="00003DE2" w:rsidP="004C7F2C">
      <w:pPr>
        <w:pStyle w:val="ListParagraph"/>
        <w:numPr>
          <w:ilvl w:val="0"/>
          <w:numId w:val="14"/>
        </w:numPr>
        <w:tabs>
          <w:tab w:val="left" w:pos="1620"/>
        </w:tabs>
        <w:ind w:left="2250"/>
        <w:jc w:val="both"/>
        <w:rPr>
          <w:rFonts w:ascii="Times New Roman" w:hAnsi="Times New Roman" w:cs="Times New Roman"/>
          <w:sz w:val="24"/>
          <w:szCs w:val="24"/>
        </w:rPr>
      </w:pPr>
      <w:r w:rsidRPr="00003DE2">
        <w:rPr>
          <w:rFonts w:ascii="Times New Roman" w:hAnsi="Times New Roman" w:cs="Times New Roman"/>
          <w:sz w:val="24"/>
          <w:szCs w:val="24"/>
        </w:rPr>
        <w:t xml:space="preserve">Contribute to the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 capital as </w:t>
      </w:r>
      <w:r w:rsidR="009950D1">
        <w:rPr>
          <w:rFonts w:ascii="Times New Roman" w:hAnsi="Times New Roman" w:cs="Times New Roman"/>
          <w:sz w:val="24"/>
          <w:szCs w:val="24"/>
        </w:rPr>
        <w:t>agreed</w:t>
      </w:r>
      <w:r w:rsidRPr="00003DE2">
        <w:rPr>
          <w:rFonts w:ascii="Times New Roman" w:hAnsi="Times New Roman" w:cs="Times New Roman"/>
          <w:sz w:val="24"/>
          <w:szCs w:val="24"/>
        </w:rPr>
        <w:t>.</w:t>
      </w:r>
    </w:p>
    <w:p w14:paraId="41AA7CE8" w14:textId="19E5535E" w:rsidR="00003DE2" w:rsidRPr="00003DE2" w:rsidRDefault="00003DE2" w:rsidP="004C7F2C">
      <w:pPr>
        <w:pStyle w:val="ListParagraph"/>
        <w:numPr>
          <w:ilvl w:val="0"/>
          <w:numId w:val="14"/>
        </w:numPr>
        <w:tabs>
          <w:tab w:val="left" w:pos="1620"/>
        </w:tabs>
        <w:ind w:left="2250"/>
        <w:jc w:val="both"/>
        <w:rPr>
          <w:rFonts w:ascii="Times New Roman" w:hAnsi="Times New Roman" w:cs="Times New Roman"/>
          <w:sz w:val="24"/>
          <w:szCs w:val="24"/>
        </w:rPr>
      </w:pPr>
      <w:r w:rsidRPr="00003DE2">
        <w:rPr>
          <w:rFonts w:ascii="Times New Roman" w:hAnsi="Times New Roman" w:cs="Times New Roman"/>
          <w:sz w:val="24"/>
          <w:szCs w:val="24"/>
        </w:rPr>
        <w:t>Complete all procedures for registration under applicable law in the country</w:t>
      </w:r>
      <w:r w:rsidR="000C5628">
        <w:rPr>
          <w:rFonts w:ascii="Times New Roman" w:hAnsi="Times New Roman" w:cs="Times New Roman"/>
          <w:sz w:val="24"/>
          <w:szCs w:val="24"/>
        </w:rPr>
        <w:t>.</w:t>
      </w:r>
    </w:p>
    <w:p w14:paraId="4486A52D" w14:textId="0DBBF439" w:rsidR="00003DE2" w:rsidRPr="00003DE2" w:rsidRDefault="009950D1" w:rsidP="004C7F2C">
      <w:pPr>
        <w:pStyle w:val="ListParagraph"/>
        <w:numPr>
          <w:ilvl w:val="0"/>
          <w:numId w:val="14"/>
        </w:numPr>
        <w:tabs>
          <w:tab w:val="left" w:pos="1620"/>
        </w:tabs>
        <w:ind w:left="2250"/>
        <w:jc w:val="both"/>
        <w:rPr>
          <w:rFonts w:ascii="Times New Roman" w:hAnsi="Times New Roman" w:cs="Times New Roman"/>
          <w:sz w:val="24"/>
          <w:szCs w:val="24"/>
        </w:rPr>
      </w:pPr>
      <w:r>
        <w:rPr>
          <w:rFonts w:ascii="Times New Roman" w:hAnsi="Times New Roman" w:cs="Times New Roman"/>
          <w:sz w:val="24"/>
          <w:szCs w:val="24"/>
        </w:rPr>
        <w:t>Represent the c</w:t>
      </w:r>
      <w:r w:rsidR="00B72847">
        <w:rPr>
          <w:rFonts w:ascii="Times New Roman" w:hAnsi="Times New Roman" w:cs="Times New Roman"/>
          <w:sz w:val="24"/>
          <w:szCs w:val="24"/>
        </w:rPr>
        <w:t>ompany</w:t>
      </w:r>
      <w:r w:rsidR="00003DE2" w:rsidRPr="00003DE2">
        <w:rPr>
          <w:rFonts w:ascii="Times New Roman" w:hAnsi="Times New Roman" w:cs="Times New Roman"/>
          <w:sz w:val="24"/>
          <w:szCs w:val="24"/>
        </w:rPr>
        <w:t xml:space="preserve"> look</w:t>
      </w:r>
      <w:r>
        <w:rPr>
          <w:rFonts w:ascii="Times New Roman" w:hAnsi="Times New Roman" w:cs="Times New Roman"/>
          <w:sz w:val="24"/>
          <w:szCs w:val="24"/>
        </w:rPr>
        <w:t>ing</w:t>
      </w:r>
      <w:r w:rsidR="00003DE2" w:rsidRPr="00003DE2">
        <w:rPr>
          <w:rFonts w:ascii="Times New Roman" w:hAnsi="Times New Roman" w:cs="Times New Roman"/>
          <w:sz w:val="24"/>
          <w:szCs w:val="24"/>
        </w:rPr>
        <w:t xml:space="preserve"> for local loan resources if needed</w:t>
      </w:r>
      <w:r w:rsidR="000C5628">
        <w:rPr>
          <w:rFonts w:ascii="Times New Roman" w:hAnsi="Times New Roman" w:cs="Times New Roman"/>
          <w:sz w:val="24"/>
          <w:szCs w:val="24"/>
        </w:rPr>
        <w:t>.</w:t>
      </w:r>
    </w:p>
    <w:p w14:paraId="7C7B8177" w14:textId="7E94F596" w:rsidR="00003DE2" w:rsidRPr="00003DE2" w:rsidRDefault="00003DE2" w:rsidP="004C7F2C">
      <w:pPr>
        <w:pStyle w:val="ListParagraph"/>
        <w:numPr>
          <w:ilvl w:val="0"/>
          <w:numId w:val="14"/>
        </w:numPr>
        <w:tabs>
          <w:tab w:val="left" w:pos="1620"/>
        </w:tabs>
        <w:ind w:left="2250"/>
        <w:jc w:val="both"/>
        <w:rPr>
          <w:rFonts w:ascii="Times New Roman" w:hAnsi="Times New Roman" w:cs="Times New Roman"/>
          <w:sz w:val="24"/>
          <w:szCs w:val="24"/>
        </w:rPr>
      </w:pPr>
      <w:r w:rsidRPr="00003DE2">
        <w:rPr>
          <w:rFonts w:ascii="Times New Roman" w:hAnsi="Times New Roman" w:cs="Times New Roman"/>
          <w:sz w:val="24"/>
          <w:szCs w:val="24"/>
        </w:rPr>
        <w:t xml:space="preserve">Solve all the other problems that </w:t>
      </w:r>
      <w:r w:rsidR="000C5628">
        <w:rPr>
          <w:rFonts w:ascii="Times New Roman" w:hAnsi="Times New Roman" w:cs="Times New Roman"/>
          <w:sz w:val="24"/>
          <w:szCs w:val="24"/>
        </w:rPr>
        <w:t xml:space="preserve">the </w:t>
      </w:r>
      <w:r w:rsidR="00B72847">
        <w:rPr>
          <w:rFonts w:ascii="Times New Roman" w:hAnsi="Times New Roman" w:cs="Times New Roman"/>
          <w:sz w:val="24"/>
          <w:szCs w:val="24"/>
        </w:rPr>
        <w:t>company</w:t>
      </w:r>
      <w:r w:rsidR="000C5628">
        <w:rPr>
          <w:rFonts w:ascii="Times New Roman" w:hAnsi="Times New Roman" w:cs="Times New Roman"/>
          <w:sz w:val="24"/>
          <w:szCs w:val="24"/>
        </w:rPr>
        <w:t xml:space="preserve"> </w:t>
      </w:r>
      <w:r w:rsidRPr="00003DE2">
        <w:rPr>
          <w:rFonts w:ascii="Times New Roman" w:hAnsi="Times New Roman" w:cs="Times New Roman"/>
          <w:sz w:val="24"/>
          <w:szCs w:val="24"/>
        </w:rPr>
        <w:t>faces</w:t>
      </w:r>
      <w:r w:rsidR="000C5628">
        <w:rPr>
          <w:rFonts w:ascii="Times New Roman" w:hAnsi="Times New Roman" w:cs="Times New Roman"/>
          <w:sz w:val="24"/>
          <w:szCs w:val="24"/>
        </w:rPr>
        <w:t>.</w:t>
      </w:r>
    </w:p>
    <w:p w14:paraId="2922B56E" w14:textId="77777777" w:rsidR="004C7F2C" w:rsidRDefault="004C7F2C" w:rsidP="00003DE2">
      <w:pPr>
        <w:pStyle w:val="ListParagraph"/>
        <w:tabs>
          <w:tab w:val="left" w:pos="1620"/>
        </w:tabs>
        <w:ind w:left="1440"/>
        <w:jc w:val="both"/>
        <w:rPr>
          <w:rFonts w:ascii="Times New Roman" w:hAnsi="Times New Roman" w:cs="Times New Roman"/>
          <w:sz w:val="24"/>
          <w:szCs w:val="24"/>
        </w:rPr>
      </w:pPr>
    </w:p>
    <w:p w14:paraId="339718E6" w14:textId="47422E88" w:rsidR="00003DE2" w:rsidRPr="004C7F2C" w:rsidRDefault="00003DE2" w:rsidP="00AD023B">
      <w:pPr>
        <w:pStyle w:val="ListParagraph"/>
        <w:tabs>
          <w:tab w:val="left" w:pos="1620"/>
        </w:tabs>
        <w:jc w:val="both"/>
        <w:rPr>
          <w:rFonts w:ascii="Times New Roman" w:hAnsi="Times New Roman" w:cs="Times New Roman"/>
          <w:b/>
          <w:bCs/>
          <w:sz w:val="24"/>
          <w:szCs w:val="24"/>
        </w:rPr>
      </w:pPr>
      <w:r w:rsidRPr="004C7F2C">
        <w:rPr>
          <w:rFonts w:ascii="Times New Roman" w:hAnsi="Times New Roman" w:cs="Times New Roman"/>
          <w:b/>
          <w:bCs/>
          <w:sz w:val="24"/>
          <w:szCs w:val="24"/>
        </w:rPr>
        <w:t xml:space="preserve">5.02 Responsibilities of Party </w:t>
      </w:r>
      <w:r w:rsidR="000C5628">
        <w:rPr>
          <w:rFonts w:ascii="Times New Roman" w:hAnsi="Times New Roman" w:cs="Times New Roman"/>
          <w:b/>
          <w:bCs/>
          <w:sz w:val="24"/>
          <w:szCs w:val="24"/>
        </w:rPr>
        <w:t>B</w:t>
      </w:r>
    </w:p>
    <w:p w14:paraId="46A30486" w14:textId="77777777" w:rsidR="004C7F2C" w:rsidRDefault="004C7F2C" w:rsidP="00003DE2">
      <w:pPr>
        <w:pStyle w:val="ListParagraph"/>
        <w:tabs>
          <w:tab w:val="left" w:pos="1620"/>
        </w:tabs>
        <w:ind w:left="1440"/>
        <w:jc w:val="both"/>
        <w:rPr>
          <w:rFonts w:ascii="Times New Roman" w:hAnsi="Times New Roman" w:cs="Times New Roman"/>
          <w:sz w:val="24"/>
          <w:szCs w:val="24"/>
        </w:rPr>
      </w:pPr>
    </w:p>
    <w:p w14:paraId="76F161C4" w14:textId="77777777" w:rsidR="00003DE2" w:rsidRPr="00003DE2" w:rsidRDefault="00003DE2" w:rsidP="00003DE2">
      <w:pPr>
        <w:pStyle w:val="ListParagraph"/>
        <w:tabs>
          <w:tab w:val="left" w:pos="1620"/>
        </w:tabs>
        <w:ind w:left="1440"/>
        <w:jc w:val="both"/>
        <w:rPr>
          <w:rFonts w:ascii="Times New Roman" w:hAnsi="Times New Roman" w:cs="Times New Roman"/>
          <w:sz w:val="24"/>
          <w:szCs w:val="24"/>
        </w:rPr>
      </w:pPr>
      <w:r w:rsidRPr="00003DE2">
        <w:rPr>
          <w:rFonts w:ascii="Times New Roman" w:hAnsi="Times New Roman" w:cs="Times New Roman"/>
          <w:sz w:val="24"/>
          <w:szCs w:val="24"/>
        </w:rPr>
        <w:t>In addition to the other obligations as set forth in this Agreement, Part B shall have the following additional responsibilities:</w:t>
      </w:r>
    </w:p>
    <w:p w14:paraId="25409B49" w14:textId="5FE6E9C4" w:rsidR="00003DE2" w:rsidRPr="004C7F2C" w:rsidRDefault="00003DE2" w:rsidP="004C7F2C">
      <w:pPr>
        <w:pStyle w:val="ListParagraph"/>
        <w:numPr>
          <w:ilvl w:val="0"/>
          <w:numId w:val="16"/>
        </w:numPr>
        <w:tabs>
          <w:tab w:val="left" w:pos="1620"/>
        </w:tabs>
        <w:jc w:val="both"/>
        <w:rPr>
          <w:rFonts w:ascii="Times New Roman" w:hAnsi="Times New Roman" w:cs="Times New Roman"/>
          <w:sz w:val="24"/>
          <w:szCs w:val="24"/>
        </w:rPr>
      </w:pPr>
      <w:r w:rsidRPr="004C7F2C">
        <w:rPr>
          <w:rFonts w:ascii="Times New Roman" w:hAnsi="Times New Roman" w:cs="Times New Roman"/>
          <w:sz w:val="24"/>
          <w:szCs w:val="24"/>
        </w:rPr>
        <w:t>Contribute to the</w:t>
      </w:r>
      <w:r w:rsidR="000C5628">
        <w:rPr>
          <w:rFonts w:ascii="Times New Roman" w:hAnsi="Times New Roman" w:cstheme="minorBidi" w:hint="cs"/>
          <w:sz w:val="24"/>
          <w:szCs w:val="24"/>
          <w:cs/>
        </w:rPr>
        <w:t>​</w:t>
      </w:r>
      <w:r w:rsidR="000C5628">
        <w:rPr>
          <w:rFonts w:ascii="Times New Roman" w:hAnsi="Times New Roman" w:cstheme="minorBidi"/>
          <w:sz w:val="24"/>
          <w:szCs w:val="24"/>
        </w:rPr>
        <w:t xml:space="preserve"> Party A’s</w:t>
      </w:r>
      <w:r w:rsidRPr="004C7F2C">
        <w:rPr>
          <w:rFonts w:ascii="Times New Roman" w:hAnsi="Times New Roman" w:cs="Times New Roman"/>
          <w:sz w:val="24"/>
          <w:szCs w:val="24"/>
        </w:rPr>
        <w:t xml:space="preserve"> legal capital</w:t>
      </w:r>
      <w:r w:rsidR="000C5628">
        <w:rPr>
          <w:rFonts w:ascii="Times New Roman" w:hAnsi="Times New Roman" w:cs="Times New Roman"/>
          <w:sz w:val="24"/>
          <w:szCs w:val="24"/>
        </w:rPr>
        <w:t xml:space="preserve"> with his committed investment</w:t>
      </w:r>
      <w:r w:rsidRPr="004C7F2C">
        <w:rPr>
          <w:rFonts w:ascii="Times New Roman" w:hAnsi="Times New Roman" w:cs="Times New Roman"/>
          <w:sz w:val="24"/>
          <w:szCs w:val="24"/>
        </w:rPr>
        <w:t xml:space="preserve"> as set forth in this Agreement</w:t>
      </w:r>
      <w:r w:rsidR="000C5628">
        <w:rPr>
          <w:rFonts w:ascii="Times New Roman" w:hAnsi="Times New Roman" w:cs="Times New Roman"/>
          <w:sz w:val="24"/>
          <w:szCs w:val="24"/>
        </w:rPr>
        <w:t>.</w:t>
      </w:r>
    </w:p>
    <w:p w14:paraId="3A91F565" w14:textId="023D9BC9" w:rsidR="00003DE2" w:rsidRPr="00003DE2" w:rsidRDefault="00003DE2" w:rsidP="004C7F2C">
      <w:pPr>
        <w:pStyle w:val="ListParagraph"/>
        <w:numPr>
          <w:ilvl w:val="0"/>
          <w:numId w:val="16"/>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 xml:space="preserve">Assists </w:t>
      </w:r>
      <w:r w:rsidR="000C5628">
        <w:rPr>
          <w:rFonts w:ascii="Times New Roman" w:hAnsi="Times New Roman" w:cs="Times New Roman"/>
          <w:sz w:val="24"/>
          <w:szCs w:val="24"/>
        </w:rPr>
        <w:t>the</w:t>
      </w:r>
      <w:r w:rsidRPr="00003DE2">
        <w:rPr>
          <w:rFonts w:ascii="Times New Roman" w:hAnsi="Times New Roman" w:cs="Times New Roman"/>
          <w:sz w:val="24"/>
          <w:szCs w:val="24"/>
        </w:rPr>
        <w:t xml:space="preserve"> </w:t>
      </w:r>
      <w:r w:rsidR="00231188">
        <w:rPr>
          <w:rFonts w:ascii="Times New Roman" w:hAnsi="Times New Roman" w:cs="Times New Roman"/>
          <w:sz w:val="24"/>
          <w:szCs w:val="24"/>
        </w:rPr>
        <w:t>company</w:t>
      </w:r>
      <w:r w:rsidRPr="00003DE2">
        <w:rPr>
          <w:rFonts w:ascii="Times New Roman" w:hAnsi="Times New Roman" w:cs="Times New Roman"/>
          <w:sz w:val="24"/>
          <w:szCs w:val="24"/>
        </w:rPr>
        <w:t xml:space="preserve"> in solving problems and communicating with government officials on </w:t>
      </w:r>
      <w:r w:rsidR="00B72847">
        <w:rPr>
          <w:rFonts w:ascii="Times New Roman" w:hAnsi="Times New Roman" w:cs="Times New Roman"/>
          <w:sz w:val="24"/>
          <w:szCs w:val="24"/>
        </w:rPr>
        <w:t>company</w:t>
      </w:r>
      <w:r w:rsidRPr="00003DE2">
        <w:rPr>
          <w:rFonts w:ascii="Times New Roman" w:hAnsi="Times New Roman" w:cs="Times New Roman"/>
          <w:sz w:val="24"/>
          <w:szCs w:val="24"/>
        </w:rPr>
        <w:t xml:space="preserve"> activities.</w:t>
      </w:r>
    </w:p>
    <w:p w14:paraId="0C7FEE2C" w14:textId="586C103F" w:rsidR="00003DE2" w:rsidRPr="00003DE2" w:rsidRDefault="00003DE2" w:rsidP="004C7F2C">
      <w:pPr>
        <w:pStyle w:val="ListParagraph"/>
        <w:numPr>
          <w:ilvl w:val="0"/>
          <w:numId w:val="16"/>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During cooperation</w:t>
      </w:r>
      <w:r w:rsidR="000C5628">
        <w:rPr>
          <w:rFonts w:ascii="Times New Roman" w:hAnsi="Times New Roman" w:cs="Times New Roman"/>
          <w:sz w:val="24"/>
          <w:szCs w:val="24"/>
        </w:rPr>
        <w:t xml:space="preserve"> set in this agreement,</w:t>
      </w:r>
      <w:r w:rsidRPr="00003DE2">
        <w:rPr>
          <w:rFonts w:ascii="Times New Roman" w:hAnsi="Times New Roman" w:cs="Times New Roman"/>
          <w:sz w:val="24"/>
          <w:szCs w:val="24"/>
        </w:rPr>
        <w:t xml:space="preserve"> Part B do</w:t>
      </w:r>
      <w:r w:rsidR="000C5628">
        <w:rPr>
          <w:rFonts w:ascii="Times New Roman" w:hAnsi="Times New Roman" w:cs="Times New Roman"/>
          <w:sz w:val="24"/>
          <w:szCs w:val="24"/>
        </w:rPr>
        <w:t>es</w:t>
      </w:r>
      <w:r w:rsidRPr="00003DE2">
        <w:rPr>
          <w:rFonts w:ascii="Times New Roman" w:hAnsi="Times New Roman" w:cs="Times New Roman"/>
          <w:sz w:val="24"/>
          <w:szCs w:val="24"/>
        </w:rPr>
        <w:t xml:space="preserve"> not engage in anything that is competitive or </w:t>
      </w:r>
      <w:r w:rsidR="000C5628">
        <w:rPr>
          <w:rFonts w:ascii="Times New Roman" w:hAnsi="Times New Roman" w:cs="Times New Roman"/>
          <w:sz w:val="24"/>
          <w:szCs w:val="24"/>
        </w:rPr>
        <w:t xml:space="preserve">cause any </w:t>
      </w:r>
      <w:r w:rsidRPr="00003DE2">
        <w:rPr>
          <w:rFonts w:ascii="Times New Roman" w:hAnsi="Times New Roman" w:cs="Times New Roman"/>
          <w:sz w:val="24"/>
          <w:szCs w:val="24"/>
        </w:rPr>
        <w:t xml:space="preserve">conflicts of interest with the </w:t>
      </w:r>
      <w:r w:rsidR="001D224F">
        <w:rPr>
          <w:rFonts w:ascii="Times New Roman" w:hAnsi="Times New Roman" w:cs="Times New Roman"/>
          <w:sz w:val="24"/>
          <w:szCs w:val="24"/>
        </w:rPr>
        <w:t>Bakery 168</w:t>
      </w:r>
      <w:r w:rsidR="000C5628">
        <w:rPr>
          <w:rFonts w:ascii="Times New Roman" w:hAnsi="Times New Roman" w:cs="Times New Roman"/>
          <w:sz w:val="24"/>
          <w:szCs w:val="24"/>
        </w:rPr>
        <w:t>.</w:t>
      </w:r>
    </w:p>
    <w:p w14:paraId="22E0D698" w14:textId="2D757452" w:rsidR="008C27AB" w:rsidRPr="0036570A" w:rsidRDefault="00003DE2" w:rsidP="008614DE">
      <w:pPr>
        <w:pStyle w:val="ListParagraph"/>
        <w:numPr>
          <w:ilvl w:val="0"/>
          <w:numId w:val="16"/>
        </w:numPr>
        <w:tabs>
          <w:tab w:val="left" w:pos="1620"/>
        </w:tabs>
        <w:jc w:val="both"/>
        <w:rPr>
          <w:rFonts w:ascii="Times New Roman" w:hAnsi="Times New Roman" w:cs="Times New Roman"/>
          <w:sz w:val="24"/>
          <w:szCs w:val="24"/>
        </w:rPr>
      </w:pPr>
      <w:r w:rsidRPr="00003DE2">
        <w:rPr>
          <w:rFonts w:ascii="Times New Roman" w:hAnsi="Times New Roman" w:cs="Times New Roman"/>
          <w:sz w:val="24"/>
          <w:szCs w:val="24"/>
        </w:rPr>
        <w:t xml:space="preserve">It is not possible to establish the same bread-making </w:t>
      </w:r>
      <w:r w:rsidR="00B72847">
        <w:rPr>
          <w:rFonts w:ascii="Times New Roman" w:hAnsi="Times New Roman" w:cs="Times New Roman"/>
          <w:sz w:val="24"/>
          <w:szCs w:val="24"/>
        </w:rPr>
        <w:t>company</w:t>
      </w:r>
      <w:r w:rsidR="008C27AB">
        <w:rPr>
          <w:rFonts w:ascii="Times New Roman" w:hAnsi="Times New Roman" w:cs="Times New Roman"/>
          <w:sz w:val="24"/>
          <w:szCs w:val="24"/>
        </w:rPr>
        <w:t xml:space="preserve"> that conflicts with the </w:t>
      </w:r>
      <w:r w:rsidR="001D224F">
        <w:rPr>
          <w:rFonts w:ascii="Times New Roman" w:hAnsi="Times New Roman" w:cs="Times New Roman"/>
          <w:sz w:val="24"/>
          <w:szCs w:val="24"/>
        </w:rPr>
        <w:t xml:space="preserve">Bakery 168 </w:t>
      </w:r>
      <w:r w:rsidR="000C5628">
        <w:rPr>
          <w:rFonts w:ascii="Times New Roman" w:hAnsi="Times New Roman" w:cs="Times New Roman"/>
          <w:sz w:val="24"/>
          <w:szCs w:val="24"/>
        </w:rPr>
        <w:t>which is in</w:t>
      </w:r>
      <w:r w:rsidRPr="00003DE2">
        <w:rPr>
          <w:rFonts w:ascii="Times New Roman" w:hAnsi="Times New Roman" w:cs="Times New Roman"/>
          <w:sz w:val="24"/>
          <w:szCs w:val="24"/>
        </w:rPr>
        <w:t xml:space="preserve"> cooperates with </w:t>
      </w:r>
      <w:r w:rsidR="000C5628">
        <w:rPr>
          <w:rFonts w:ascii="Times New Roman" w:hAnsi="Times New Roman" w:cs="Times New Roman"/>
          <w:sz w:val="24"/>
          <w:szCs w:val="24"/>
        </w:rPr>
        <w:t>P</w:t>
      </w:r>
      <w:r w:rsidRPr="00003DE2">
        <w:rPr>
          <w:rFonts w:ascii="Times New Roman" w:hAnsi="Times New Roman" w:cs="Times New Roman"/>
          <w:sz w:val="24"/>
          <w:szCs w:val="24"/>
        </w:rPr>
        <w:t>art</w:t>
      </w:r>
      <w:r w:rsidR="000C5628">
        <w:rPr>
          <w:rFonts w:ascii="Times New Roman" w:hAnsi="Times New Roman" w:cs="Times New Roman"/>
          <w:sz w:val="24"/>
          <w:szCs w:val="24"/>
        </w:rPr>
        <w:t xml:space="preserve"> A</w:t>
      </w:r>
      <w:r w:rsidRPr="00003DE2">
        <w:rPr>
          <w:rFonts w:ascii="Times New Roman" w:hAnsi="Times New Roman" w:cs="Times New Roman"/>
          <w:sz w:val="24"/>
          <w:szCs w:val="24"/>
        </w:rPr>
        <w:t xml:space="preserve">, </w:t>
      </w:r>
      <w:r w:rsidR="000C5628">
        <w:rPr>
          <w:rFonts w:ascii="Times New Roman" w:hAnsi="Times New Roman" w:cs="Times New Roman"/>
          <w:sz w:val="24"/>
          <w:szCs w:val="24"/>
        </w:rPr>
        <w:t xml:space="preserve">or </w:t>
      </w:r>
      <w:r w:rsidRPr="00003DE2">
        <w:rPr>
          <w:rFonts w:ascii="Times New Roman" w:hAnsi="Times New Roman" w:cs="Times New Roman"/>
          <w:sz w:val="24"/>
          <w:szCs w:val="24"/>
        </w:rPr>
        <w:t>even</w:t>
      </w:r>
      <w:r w:rsidR="008614DE">
        <w:rPr>
          <w:rFonts w:ascii="Times New Roman" w:hAnsi="Times New Roman" w:cs="Times New Roman"/>
          <w:sz w:val="24"/>
          <w:szCs w:val="24"/>
        </w:rPr>
        <w:t xml:space="preserve"> </w:t>
      </w:r>
      <w:r w:rsidR="00B46BDA">
        <w:rPr>
          <w:rFonts w:ascii="Times New Roman" w:hAnsi="Times New Roman" w:cs="Times New Roman"/>
          <w:sz w:val="24"/>
          <w:szCs w:val="24"/>
        </w:rPr>
        <w:t xml:space="preserve">after </w:t>
      </w:r>
      <w:r w:rsidR="008614DE">
        <w:rPr>
          <w:rFonts w:ascii="Times New Roman" w:hAnsi="Times New Roman" w:cs="Times New Roman"/>
          <w:sz w:val="24"/>
          <w:szCs w:val="24"/>
        </w:rPr>
        <w:t xml:space="preserve">the </w:t>
      </w:r>
      <w:r w:rsidR="000C5628">
        <w:rPr>
          <w:rFonts w:ascii="Times New Roman" w:hAnsi="Times New Roman" w:cs="Times New Roman"/>
          <w:sz w:val="24"/>
          <w:szCs w:val="24"/>
        </w:rPr>
        <w:t xml:space="preserve">case </w:t>
      </w:r>
      <w:r w:rsidR="008614DE">
        <w:rPr>
          <w:rFonts w:ascii="Times New Roman" w:hAnsi="Times New Roman" w:cs="Times New Roman"/>
          <w:sz w:val="24"/>
          <w:szCs w:val="24"/>
        </w:rPr>
        <w:t xml:space="preserve">of </w:t>
      </w:r>
      <w:r w:rsidR="000C5628">
        <w:rPr>
          <w:rFonts w:ascii="Times New Roman" w:hAnsi="Times New Roman" w:cs="Times New Roman"/>
          <w:sz w:val="24"/>
          <w:szCs w:val="24"/>
        </w:rPr>
        <w:t>severe which possibly leads to</w:t>
      </w:r>
      <w:r w:rsidR="00B46BDA">
        <w:rPr>
          <w:rFonts w:ascii="Times New Roman" w:hAnsi="Times New Roman" w:cs="Times New Roman"/>
          <w:sz w:val="24"/>
          <w:szCs w:val="24"/>
        </w:rPr>
        <w:t xml:space="preserve"> a complete agreement</w:t>
      </w:r>
      <w:r w:rsidR="008614DE" w:rsidRPr="008614DE">
        <w:rPr>
          <w:rFonts w:ascii="Times New Roman" w:hAnsi="Times New Roman" w:cs="Times New Roman"/>
          <w:sz w:val="24"/>
          <w:szCs w:val="24"/>
        </w:rPr>
        <w:t xml:space="preserve"> terminated.</w:t>
      </w:r>
      <w:r w:rsidR="008614DE">
        <w:rPr>
          <w:rFonts w:ascii="Times New Roman" w:hAnsi="Times New Roman" w:cs="Times New Roman"/>
          <w:sz w:val="24"/>
          <w:szCs w:val="24"/>
        </w:rPr>
        <w:t xml:space="preserve"> </w:t>
      </w:r>
      <w:r w:rsidR="008614DE" w:rsidRPr="008614DE">
        <w:rPr>
          <w:rFonts w:ascii="Times New Roman" w:hAnsi="Times New Roman" w:cs="Times New Roman"/>
          <w:sz w:val="24"/>
          <w:szCs w:val="24"/>
        </w:rPr>
        <w:t xml:space="preserve">But Party B can only open </w:t>
      </w:r>
      <w:r w:rsidR="00B46BDA">
        <w:rPr>
          <w:rFonts w:ascii="Times New Roman" w:hAnsi="Times New Roman" w:cs="DaunPenh"/>
          <w:sz w:val="24"/>
          <w:szCs w:val="39"/>
        </w:rPr>
        <w:t xml:space="preserve">and run </w:t>
      </w:r>
      <w:r w:rsidR="008614DE" w:rsidRPr="008614DE">
        <w:rPr>
          <w:rFonts w:ascii="Times New Roman" w:hAnsi="Times New Roman" w:cs="Times New Roman"/>
          <w:sz w:val="24"/>
          <w:szCs w:val="24"/>
        </w:rPr>
        <w:t xml:space="preserve">the bakery </w:t>
      </w:r>
      <w:r w:rsidR="00B46BDA">
        <w:rPr>
          <w:rFonts w:ascii="Times New Roman" w:hAnsi="Times New Roman" w:cs="Times New Roman"/>
          <w:sz w:val="24"/>
          <w:szCs w:val="24"/>
        </w:rPr>
        <w:t>business after 2 (two) years of contract termination.</w:t>
      </w:r>
    </w:p>
    <w:p w14:paraId="26953912" w14:textId="67F161B4" w:rsidR="008C27AB" w:rsidRPr="008C27AB" w:rsidRDefault="008C27AB" w:rsidP="00322FF2">
      <w:pPr>
        <w:pStyle w:val="ListParagraph"/>
        <w:numPr>
          <w:ilvl w:val="0"/>
          <w:numId w:val="16"/>
        </w:numPr>
        <w:tabs>
          <w:tab w:val="left" w:pos="1620"/>
        </w:tabs>
        <w:jc w:val="both"/>
        <w:rPr>
          <w:rFonts w:ascii="Times New Roman" w:hAnsi="Times New Roman" w:cs="Times New Roman"/>
          <w:sz w:val="24"/>
          <w:szCs w:val="24"/>
        </w:rPr>
      </w:pPr>
      <w:r w:rsidRPr="008C27AB">
        <w:rPr>
          <w:rFonts w:ascii="Times New Roman" w:hAnsi="Times New Roman" w:cs="Times New Roman"/>
          <w:sz w:val="24"/>
          <w:szCs w:val="24"/>
        </w:rPr>
        <w:t>Assist with</w:t>
      </w:r>
      <w:r w:rsidR="00B46BDA">
        <w:rPr>
          <w:rFonts w:ascii="Times New Roman" w:hAnsi="Times New Roman" w:cs="Times New Roman"/>
          <w:sz w:val="24"/>
          <w:szCs w:val="24"/>
        </w:rPr>
        <w:t xml:space="preserve"> company where applicable for a</w:t>
      </w:r>
      <w:r w:rsidRPr="008C27AB">
        <w:rPr>
          <w:rFonts w:ascii="Times New Roman" w:hAnsi="Times New Roman" w:cs="Times New Roman"/>
          <w:sz w:val="24"/>
          <w:szCs w:val="24"/>
        </w:rPr>
        <w:t xml:space="preserve">dditional </w:t>
      </w:r>
      <w:r w:rsidR="0070684C">
        <w:rPr>
          <w:rFonts w:ascii="Times New Roman" w:hAnsi="Times New Roman" w:cs="Times New Roman"/>
          <w:sz w:val="24"/>
          <w:szCs w:val="24"/>
        </w:rPr>
        <w:t>developing plans</w:t>
      </w:r>
      <w:r w:rsidRPr="008C27AB">
        <w:rPr>
          <w:rFonts w:ascii="Times New Roman" w:hAnsi="Times New Roman" w:cs="Times New Roman"/>
          <w:sz w:val="24"/>
          <w:szCs w:val="24"/>
        </w:rPr>
        <w:t>.</w:t>
      </w:r>
    </w:p>
    <w:p w14:paraId="45BB35B0" w14:textId="77777777" w:rsidR="00322FF2" w:rsidRDefault="00322FF2" w:rsidP="008C27AB">
      <w:pPr>
        <w:pStyle w:val="ListParagraph"/>
        <w:tabs>
          <w:tab w:val="left" w:pos="1620"/>
        </w:tabs>
        <w:ind w:left="1800"/>
        <w:jc w:val="both"/>
        <w:rPr>
          <w:rFonts w:ascii="Times New Roman" w:hAnsi="Times New Roman" w:cs="Times New Roman"/>
          <w:sz w:val="24"/>
          <w:szCs w:val="24"/>
        </w:rPr>
      </w:pPr>
    </w:p>
    <w:p w14:paraId="3A078C16" w14:textId="0CF17A9A" w:rsidR="008C27AB" w:rsidRPr="00322FF2" w:rsidRDefault="008C27AB" w:rsidP="00AD023B">
      <w:pPr>
        <w:pStyle w:val="ListParagraph"/>
        <w:tabs>
          <w:tab w:val="left" w:pos="1620"/>
        </w:tabs>
        <w:jc w:val="both"/>
        <w:rPr>
          <w:rFonts w:ascii="Times New Roman" w:hAnsi="Times New Roman" w:cs="Times New Roman"/>
          <w:b/>
          <w:bCs/>
          <w:sz w:val="24"/>
          <w:szCs w:val="24"/>
        </w:rPr>
      </w:pPr>
      <w:r w:rsidRPr="00322FF2">
        <w:rPr>
          <w:rFonts w:ascii="Times New Roman" w:hAnsi="Times New Roman" w:cs="Times New Roman"/>
          <w:b/>
          <w:bCs/>
          <w:sz w:val="24"/>
          <w:szCs w:val="24"/>
        </w:rPr>
        <w:t xml:space="preserve">Article 6: </w:t>
      </w:r>
      <w:r w:rsidR="00903B39">
        <w:rPr>
          <w:rFonts w:ascii="Times New Roman" w:hAnsi="Times New Roman" w:cs="Times New Roman"/>
          <w:b/>
          <w:bCs/>
          <w:sz w:val="24"/>
          <w:szCs w:val="24"/>
        </w:rPr>
        <w:t>Board</w:t>
      </w:r>
      <w:r w:rsidRPr="00322FF2">
        <w:rPr>
          <w:rFonts w:ascii="Times New Roman" w:hAnsi="Times New Roman" w:cs="Times New Roman"/>
          <w:b/>
          <w:bCs/>
          <w:sz w:val="24"/>
          <w:szCs w:val="24"/>
        </w:rPr>
        <w:t xml:space="preserve"> of Directors</w:t>
      </w:r>
    </w:p>
    <w:p w14:paraId="4E95F817" w14:textId="40C66E13" w:rsidR="008C27AB" w:rsidRPr="00322FF2" w:rsidRDefault="00E56F1C" w:rsidP="00AD023B">
      <w:pPr>
        <w:pStyle w:val="ListParagraph"/>
        <w:tabs>
          <w:tab w:val="left" w:pos="1620"/>
        </w:tabs>
        <w:jc w:val="both"/>
        <w:rPr>
          <w:rFonts w:ascii="Times New Roman" w:hAnsi="Times New Roman" w:cs="Times New Roman"/>
          <w:b/>
          <w:bCs/>
          <w:sz w:val="24"/>
          <w:szCs w:val="24"/>
        </w:rPr>
      </w:pPr>
      <w:r>
        <w:rPr>
          <w:rFonts w:ascii="Times New Roman" w:hAnsi="Times New Roman" w:cs="Times New Roman"/>
          <w:b/>
          <w:bCs/>
          <w:sz w:val="24"/>
          <w:szCs w:val="24"/>
        </w:rPr>
        <w:t xml:space="preserve">6.01 </w:t>
      </w:r>
      <w:r w:rsidR="00903B39">
        <w:rPr>
          <w:rFonts w:ascii="Times New Roman" w:hAnsi="Times New Roman" w:cs="Times New Roman"/>
          <w:b/>
          <w:bCs/>
          <w:sz w:val="24"/>
          <w:szCs w:val="24"/>
        </w:rPr>
        <w:t>Board</w:t>
      </w:r>
      <w:r>
        <w:rPr>
          <w:rFonts w:ascii="Times New Roman" w:hAnsi="Times New Roman" w:cs="Times New Roman"/>
          <w:b/>
          <w:bCs/>
          <w:sz w:val="24"/>
          <w:szCs w:val="24"/>
        </w:rPr>
        <w:t xml:space="preserve"> of Directors </w:t>
      </w:r>
    </w:p>
    <w:p w14:paraId="6A5B6ADC" w14:textId="77777777" w:rsidR="00322FF2" w:rsidRDefault="00322FF2" w:rsidP="008C27AB">
      <w:pPr>
        <w:pStyle w:val="ListParagraph"/>
        <w:tabs>
          <w:tab w:val="left" w:pos="1620"/>
        </w:tabs>
        <w:ind w:left="1800"/>
        <w:jc w:val="both"/>
        <w:rPr>
          <w:rFonts w:ascii="Times New Roman" w:hAnsi="Times New Roman" w:cs="Times New Roman"/>
          <w:sz w:val="24"/>
          <w:szCs w:val="24"/>
        </w:rPr>
      </w:pPr>
    </w:p>
    <w:p w14:paraId="501F7853" w14:textId="30BB992A" w:rsidR="00FC3A61" w:rsidRDefault="00FC3A61" w:rsidP="008C27AB">
      <w:pPr>
        <w:pStyle w:val="ListParagraph"/>
        <w:tabs>
          <w:tab w:val="left" w:pos="1620"/>
        </w:tabs>
        <w:ind w:left="1800"/>
        <w:jc w:val="both"/>
        <w:rPr>
          <w:rFonts w:ascii="Times New Roman" w:hAnsi="Times New Roman" w:cs="Times New Roman"/>
          <w:sz w:val="24"/>
          <w:szCs w:val="24"/>
        </w:rPr>
      </w:pPr>
      <w:r w:rsidRPr="00FC3A61">
        <w:rPr>
          <w:rFonts w:ascii="Times New Roman" w:hAnsi="Times New Roman" w:cs="Times New Roman"/>
          <w:sz w:val="24"/>
          <w:szCs w:val="24"/>
        </w:rPr>
        <w:t xml:space="preserve">The </w:t>
      </w:r>
      <w:r w:rsidR="00903B39">
        <w:rPr>
          <w:rFonts w:ascii="Times New Roman" w:hAnsi="Times New Roman" w:cs="Times New Roman"/>
          <w:sz w:val="24"/>
          <w:szCs w:val="24"/>
        </w:rPr>
        <w:t>Board</w:t>
      </w:r>
      <w:r w:rsidRPr="00FC3A61">
        <w:rPr>
          <w:rFonts w:ascii="Times New Roman" w:hAnsi="Times New Roman" w:cs="Times New Roman"/>
          <w:sz w:val="24"/>
          <w:szCs w:val="24"/>
        </w:rPr>
        <w:t xml:space="preserve"> is the highest leadership of </w:t>
      </w:r>
      <w:r>
        <w:rPr>
          <w:rFonts w:ascii="Times New Roman" w:hAnsi="Times New Roman" w:cs="Times New Roman"/>
          <w:sz w:val="24"/>
          <w:szCs w:val="24"/>
        </w:rPr>
        <w:t xml:space="preserve">the </w:t>
      </w:r>
      <w:r w:rsidR="00B72847">
        <w:rPr>
          <w:rFonts w:ascii="Times New Roman" w:hAnsi="Times New Roman" w:cs="Times New Roman"/>
          <w:sz w:val="24"/>
          <w:szCs w:val="24"/>
        </w:rPr>
        <w:t>Company</w:t>
      </w:r>
      <w:r>
        <w:rPr>
          <w:rFonts w:ascii="Times New Roman" w:hAnsi="Times New Roman" w:cs="Times New Roman"/>
          <w:sz w:val="24"/>
          <w:szCs w:val="24"/>
        </w:rPr>
        <w:t>.</w:t>
      </w:r>
    </w:p>
    <w:p w14:paraId="6257F266" w14:textId="2F144D2D" w:rsidR="008C27AB" w:rsidRPr="00FC3A61" w:rsidRDefault="008C27AB" w:rsidP="00A244C4">
      <w:pPr>
        <w:pStyle w:val="ListParagraph"/>
        <w:numPr>
          <w:ilvl w:val="1"/>
          <w:numId w:val="2"/>
        </w:numPr>
        <w:tabs>
          <w:tab w:val="left" w:pos="1620"/>
        </w:tabs>
        <w:ind w:left="1800"/>
        <w:jc w:val="both"/>
        <w:rPr>
          <w:rFonts w:ascii="Times New Roman" w:hAnsi="Times New Roman" w:cs="Times New Roman"/>
          <w:sz w:val="24"/>
          <w:szCs w:val="24"/>
        </w:rPr>
      </w:pPr>
      <w:r w:rsidRPr="00FC3A61">
        <w:rPr>
          <w:rFonts w:ascii="Times New Roman" w:hAnsi="Times New Roman" w:cs="Times New Roman"/>
          <w:sz w:val="24"/>
          <w:szCs w:val="24"/>
        </w:rPr>
        <w:t xml:space="preserve">The </w:t>
      </w:r>
      <w:r w:rsidR="00C0408E">
        <w:rPr>
          <w:rFonts w:ascii="Times New Roman" w:hAnsi="Times New Roman" w:cs="Times New Roman"/>
          <w:sz w:val="24"/>
          <w:szCs w:val="24"/>
        </w:rPr>
        <w:t>5</w:t>
      </w:r>
      <w:r w:rsidRPr="00FC3A61">
        <w:rPr>
          <w:rFonts w:ascii="Times New Roman" w:hAnsi="Times New Roman" w:cs="Times New Roman"/>
          <w:sz w:val="24"/>
          <w:szCs w:val="24"/>
        </w:rPr>
        <w:t xml:space="preserve"> (five) member</w:t>
      </w:r>
      <w:r w:rsidR="00C0408E">
        <w:rPr>
          <w:rFonts w:ascii="Times New Roman" w:hAnsi="Times New Roman" w:cs="Times New Roman"/>
          <w:sz w:val="24"/>
          <w:szCs w:val="24"/>
        </w:rPr>
        <w:t>s</w:t>
      </w:r>
      <w:r w:rsidR="00B46BDA">
        <w:rPr>
          <w:rFonts w:ascii="Times New Roman" w:hAnsi="Times New Roman" w:cs="Times New Roman"/>
          <w:sz w:val="24"/>
          <w:szCs w:val="24"/>
        </w:rPr>
        <w:t xml:space="preserve"> of </w:t>
      </w:r>
      <w:r w:rsidR="00903B39">
        <w:rPr>
          <w:rFonts w:ascii="Times New Roman" w:hAnsi="Times New Roman" w:cs="Times New Roman"/>
          <w:sz w:val="24"/>
          <w:szCs w:val="24"/>
        </w:rPr>
        <w:t>Board</w:t>
      </w:r>
      <w:r w:rsidRPr="00FC3A61">
        <w:rPr>
          <w:rFonts w:ascii="Times New Roman" w:hAnsi="Times New Roman" w:cs="Times New Roman"/>
          <w:sz w:val="24"/>
          <w:szCs w:val="24"/>
        </w:rPr>
        <w:t xml:space="preserve"> of Directors will be chosen or selected</w:t>
      </w:r>
    </w:p>
    <w:p w14:paraId="62FB229F" w14:textId="75EDE0D5" w:rsidR="008C27AB" w:rsidRDefault="0098258B" w:rsidP="0098258B">
      <w:pPr>
        <w:pStyle w:val="ListParagraph"/>
        <w:numPr>
          <w:ilvl w:val="1"/>
          <w:numId w:val="2"/>
        </w:numPr>
        <w:tabs>
          <w:tab w:val="left" w:pos="1620"/>
        </w:tabs>
        <w:ind w:left="1800"/>
        <w:jc w:val="both"/>
        <w:rPr>
          <w:rFonts w:ascii="Times New Roman" w:hAnsi="Times New Roman" w:cs="Times New Roman"/>
          <w:sz w:val="24"/>
          <w:szCs w:val="24"/>
        </w:rPr>
      </w:pPr>
      <w:r w:rsidRPr="0098258B">
        <w:rPr>
          <w:rFonts w:ascii="Times New Roman" w:hAnsi="Times New Roman" w:cs="Times New Roman"/>
          <w:sz w:val="24"/>
          <w:szCs w:val="24"/>
        </w:rPr>
        <w:lastRenderedPageBreak/>
        <w:t xml:space="preserve">The </w:t>
      </w:r>
      <w:r w:rsidR="00903B39">
        <w:rPr>
          <w:rFonts w:ascii="Times New Roman" w:hAnsi="Times New Roman" w:cs="Times New Roman"/>
          <w:sz w:val="24"/>
          <w:szCs w:val="24"/>
        </w:rPr>
        <w:t>Board</w:t>
      </w:r>
      <w:r w:rsidRPr="0098258B">
        <w:rPr>
          <w:rFonts w:ascii="Times New Roman" w:hAnsi="Times New Roman" w:cs="Times New Roman"/>
          <w:sz w:val="24"/>
          <w:szCs w:val="24"/>
        </w:rPr>
        <w:t xml:space="preserve"> shall be formed no later than two weeks after the parties sign the agreement. In the first step, the </w:t>
      </w:r>
      <w:r w:rsidR="00903B39">
        <w:rPr>
          <w:rFonts w:ascii="Times New Roman" w:hAnsi="Times New Roman" w:cs="Times New Roman"/>
          <w:sz w:val="24"/>
          <w:szCs w:val="24"/>
        </w:rPr>
        <w:t>Board</w:t>
      </w:r>
      <w:r w:rsidRPr="0098258B">
        <w:rPr>
          <w:rFonts w:ascii="Times New Roman" w:hAnsi="Times New Roman" w:cs="Times New Roman"/>
          <w:sz w:val="24"/>
          <w:szCs w:val="24"/>
        </w:rPr>
        <w:t xml:space="preserve"> must work hard to organize the </w:t>
      </w:r>
      <w:r w:rsidR="00B72847">
        <w:rPr>
          <w:rFonts w:ascii="Times New Roman" w:hAnsi="Times New Roman" w:cs="Times New Roman"/>
          <w:sz w:val="24"/>
          <w:szCs w:val="24"/>
        </w:rPr>
        <w:t>company</w:t>
      </w:r>
      <w:r w:rsidRPr="0098258B">
        <w:rPr>
          <w:rFonts w:ascii="Times New Roman" w:hAnsi="Times New Roman" w:cs="Times New Roman"/>
          <w:sz w:val="24"/>
          <w:szCs w:val="24"/>
        </w:rPr>
        <w:t xml:space="preserve"> process.</w:t>
      </w:r>
    </w:p>
    <w:p w14:paraId="576C195C" w14:textId="2A6508C5" w:rsidR="008D2C6E" w:rsidRDefault="008D2C6E" w:rsidP="008D2C6E">
      <w:pPr>
        <w:pStyle w:val="ListParagraph"/>
        <w:numPr>
          <w:ilvl w:val="1"/>
          <w:numId w:val="2"/>
        </w:numPr>
        <w:tabs>
          <w:tab w:val="left" w:pos="1620"/>
        </w:tabs>
        <w:ind w:left="1800"/>
        <w:jc w:val="both"/>
        <w:rPr>
          <w:rFonts w:ascii="Times New Roman" w:hAnsi="Times New Roman" w:cs="Times New Roman"/>
          <w:sz w:val="24"/>
          <w:szCs w:val="24"/>
        </w:rPr>
      </w:pPr>
      <w:r w:rsidRPr="008D2C6E">
        <w:rPr>
          <w:rFonts w:ascii="Times New Roman" w:hAnsi="Times New Roman" w:cs="Times New Roman"/>
          <w:sz w:val="24"/>
          <w:szCs w:val="24"/>
        </w:rPr>
        <w:t xml:space="preserve">The </w:t>
      </w:r>
      <w:r w:rsidR="00217732">
        <w:rPr>
          <w:rFonts w:ascii="Times New Roman" w:hAnsi="Times New Roman" w:cs="Times New Roman"/>
          <w:sz w:val="24"/>
          <w:szCs w:val="24"/>
        </w:rPr>
        <w:t>President</w:t>
      </w:r>
      <w:r w:rsidRPr="008D2C6E">
        <w:rPr>
          <w:rFonts w:ascii="Times New Roman" w:hAnsi="Times New Roman" w:cs="Times New Roman"/>
          <w:sz w:val="24"/>
          <w:szCs w:val="24"/>
        </w:rPr>
        <w:t xml:space="preserve"> of the </w:t>
      </w:r>
      <w:r w:rsidR="00903B39">
        <w:rPr>
          <w:rFonts w:ascii="Times New Roman" w:hAnsi="Times New Roman" w:cs="Times New Roman"/>
          <w:sz w:val="24"/>
          <w:szCs w:val="24"/>
        </w:rPr>
        <w:t>Board</w:t>
      </w:r>
      <w:r w:rsidRPr="008D2C6E">
        <w:rPr>
          <w:rFonts w:ascii="Times New Roman" w:hAnsi="Times New Roman" w:cs="Times New Roman"/>
          <w:sz w:val="24"/>
          <w:szCs w:val="24"/>
        </w:rPr>
        <w:t xml:space="preserve"> can act as the Director General of </w:t>
      </w:r>
      <w:r w:rsidR="00B72847">
        <w:rPr>
          <w:rFonts w:ascii="Times New Roman" w:hAnsi="Times New Roman" w:cs="Times New Roman"/>
          <w:sz w:val="24"/>
          <w:szCs w:val="24"/>
        </w:rPr>
        <w:t>Company</w:t>
      </w:r>
      <w:r w:rsidRPr="008D2C6E">
        <w:rPr>
          <w:rFonts w:ascii="Times New Roman" w:hAnsi="Times New Roman" w:cs="Times New Roman"/>
          <w:sz w:val="24"/>
          <w:szCs w:val="24"/>
        </w:rPr>
        <w:t>.</w:t>
      </w:r>
    </w:p>
    <w:p w14:paraId="6915B1F7" w14:textId="242678D7" w:rsidR="00646932" w:rsidRDefault="00903B39" w:rsidP="00646932">
      <w:pPr>
        <w:pStyle w:val="ListParagraph"/>
        <w:numPr>
          <w:ilvl w:val="1"/>
          <w:numId w:val="2"/>
        </w:numPr>
        <w:tabs>
          <w:tab w:val="left" w:pos="1620"/>
        </w:tabs>
        <w:ind w:left="1800"/>
        <w:jc w:val="both"/>
        <w:rPr>
          <w:rFonts w:ascii="Times New Roman" w:hAnsi="Times New Roman" w:cs="Times New Roman"/>
          <w:sz w:val="24"/>
          <w:szCs w:val="24"/>
        </w:rPr>
      </w:pPr>
      <w:r>
        <w:rPr>
          <w:rFonts w:ascii="Times New Roman" w:hAnsi="Times New Roman" w:cs="Times New Roman"/>
          <w:sz w:val="24"/>
          <w:szCs w:val="24"/>
        </w:rPr>
        <w:t>Board</w:t>
      </w:r>
      <w:r w:rsidR="00646932" w:rsidRPr="00646932">
        <w:rPr>
          <w:rFonts w:ascii="Times New Roman" w:hAnsi="Times New Roman" w:cs="Times New Roman"/>
          <w:sz w:val="24"/>
          <w:szCs w:val="24"/>
        </w:rPr>
        <w:t xml:space="preserve"> members who work as management members in the </w:t>
      </w:r>
      <w:r w:rsidR="00B72847">
        <w:rPr>
          <w:rFonts w:ascii="Times New Roman" w:hAnsi="Times New Roman" w:cs="Times New Roman"/>
          <w:sz w:val="24"/>
          <w:szCs w:val="24"/>
        </w:rPr>
        <w:t>company</w:t>
      </w:r>
      <w:r w:rsidR="00646932" w:rsidRPr="00646932">
        <w:rPr>
          <w:rFonts w:ascii="Times New Roman" w:hAnsi="Times New Roman" w:cs="Times New Roman"/>
          <w:sz w:val="24"/>
          <w:szCs w:val="24"/>
        </w:rPr>
        <w:t xml:space="preserve"> will be paid according to their skills and experience.</w:t>
      </w:r>
    </w:p>
    <w:p w14:paraId="00593EE1" w14:textId="5B0C0534" w:rsidR="00A3263F" w:rsidRDefault="00903B39" w:rsidP="00A3263F">
      <w:pPr>
        <w:pStyle w:val="ListParagraph"/>
        <w:numPr>
          <w:ilvl w:val="1"/>
          <w:numId w:val="2"/>
        </w:numPr>
        <w:tabs>
          <w:tab w:val="left" w:pos="1620"/>
          <w:tab w:val="left" w:pos="2070"/>
        </w:tabs>
        <w:ind w:left="1800"/>
        <w:jc w:val="both"/>
        <w:rPr>
          <w:rFonts w:ascii="Times New Roman" w:hAnsi="Times New Roman" w:cs="Times New Roman"/>
          <w:sz w:val="24"/>
          <w:szCs w:val="24"/>
        </w:rPr>
      </w:pPr>
      <w:r>
        <w:rPr>
          <w:rFonts w:ascii="Times New Roman" w:hAnsi="Times New Roman" w:cs="Times New Roman"/>
          <w:sz w:val="24"/>
          <w:szCs w:val="24"/>
        </w:rPr>
        <w:t>Board</w:t>
      </w:r>
      <w:r w:rsidR="00A3263F" w:rsidRPr="00A3263F">
        <w:rPr>
          <w:rFonts w:ascii="Times New Roman" w:hAnsi="Times New Roman" w:cs="Times New Roman"/>
          <w:sz w:val="24"/>
          <w:szCs w:val="24"/>
        </w:rPr>
        <w:t xml:space="preserve"> members who do not serve on the </w:t>
      </w:r>
      <w:r>
        <w:rPr>
          <w:rFonts w:ascii="Times New Roman" w:hAnsi="Times New Roman" w:cs="Times New Roman"/>
          <w:sz w:val="24"/>
          <w:szCs w:val="24"/>
        </w:rPr>
        <w:t>Board</w:t>
      </w:r>
      <w:r w:rsidR="00A3263F" w:rsidRPr="00A3263F">
        <w:rPr>
          <w:rFonts w:ascii="Times New Roman" w:hAnsi="Times New Roman" w:cs="Times New Roman"/>
          <w:sz w:val="24"/>
          <w:szCs w:val="24"/>
        </w:rPr>
        <w:t xml:space="preserve"> receive a fixed salary that is comparable to the profitability level of the </w:t>
      </w:r>
      <w:r w:rsidR="00B72847">
        <w:rPr>
          <w:rFonts w:ascii="Times New Roman" w:hAnsi="Times New Roman" w:cs="Times New Roman"/>
          <w:sz w:val="24"/>
          <w:szCs w:val="24"/>
        </w:rPr>
        <w:t>company</w:t>
      </w:r>
      <w:r w:rsidR="00A3263F" w:rsidRPr="00A3263F">
        <w:rPr>
          <w:rFonts w:ascii="Times New Roman" w:hAnsi="Times New Roman" w:cs="Times New Roman"/>
          <w:sz w:val="24"/>
          <w:szCs w:val="24"/>
        </w:rPr>
        <w:t xml:space="preserve">, and based on any </w:t>
      </w:r>
      <w:r>
        <w:rPr>
          <w:rFonts w:ascii="Times New Roman" w:hAnsi="Times New Roman" w:cs="Times New Roman"/>
          <w:sz w:val="24"/>
          <w:szCs w:val="24"/>
        </w:rPr>
        <w:t>Board</w:t>
      </w:r>
      <w:r w:rsidR="00266E4A">
        <w:rPr>
          <w:rFonts w:ascii="Times New Roman" w:hAnsi="Times New Roman" w:cs="Times New Roman"/>
          <w:sz w:val="24"/>
          <w:szCs w:val="24"/>
        </w:rPr>
        <w:t xml:space="preserve"> of Director</w:t>
      </w:r>
      <w:r w:rsidR="00A3263F" w:rsidRPr="00A3263F">
        <w:rPr>
          <w:rFonts w:ascii="Times New Roman" w:hAnsi="Times New Roman" w:cs="Times New Roman"/>
          <w:sz w:val="24"/>
          <w:szCs w:val="24"/>
        </w:rPr>
        <w:t xml:space="preserve">'s determination, and </w:t>
      </w:r>
      <w:r w:rsidR="00266E4A">
        <w:rPr>
          <w:rFonts w:ascii="Times New Roman" w:hAnsi="Times New Roman" w:cs="Times New Roman"/>
          <w:sz w:val="24"/>
          <w:szCs w:val="24"/>
        </w:rPr>
        <w:t xml:space="preserve">they will be reimbursed </w:t>
      </w:r>
      <w:r w:rsidR="00266E4A" w:rsidRPr="00A3263F">
        <w:rPr>
          <w:rFonts w:ascii="Times New Roman" w:hAnsi="Times New Roman" w:cs="Times New Roman"/>
          <w:sz w:val="24"/>
          <w:szCs w:val="24"/>
        </w:rPr>
        <w:t>all</w:t>
      </w:r>
      <w:r w:rsidR="00A3263F" w:rsidRPr="00A3263F">
        <w:rPr>
          <w:rFonts w:ascii="Times New Roman" w:hAnsi="Times New Roman" w:cs="Times New Roman"/>
          <w:sz w:val="24"/>
          <w:szCs w:val="24"/>
        </w:rPr>
        <w:t xml:space="preserve"> expenses related to the service of the </w:t>
      </w:r>
      <w:r w:rsidR="00B72847">
        <w:rPr>
          <w:rFonts w:ascii="Times New Roman" w:hAnsi="Times New Roman" w:cs="Times New Roman"/>
          <w:sz w:val="24"/>
          <w:szCs w:val="24"/>
        </w:rPr>
        <w:t>company</w:t>
      </w:r>
      <w:r w:rsidR="00266E4A">
        <w:rPr>
          <w:rFonts w:ascii="Times New Roman" w:hAnsi="Times New Roman" w:cs="Times New Roman"/>
          <w:sz w:val="24"/>
          <w:szCs w:val="24"/>
        </w:rPr>
        <w:t>.</w:t>
      </w:r>
    </w:p>
    <w:p w14:paraId="7ACDF1A9" w14:textId="1DBEC374" w:rsidR="00C14E17" w:rsidRDefault="00C14E17" w:rsidP="00C14E17">
      <w:pPr>
        <w:pStyle w:val="ListParagraph"/>
        <w:numPr>
          <w:ilvl w:val="1"/>
          <w:numId w:val="2"/>
        </w:numPr>
        <w:tabs>
          <w:tab w:val="left" w:pos="1530"/>
          <w:tab w:val="left" w:pos="1620"/>
          <w:tab w:val="left" w:pos="2070"/>
        </w:tabs>
        <w:ind w:left="1800"/>
        <w:jc w:val="both"/>
        <w:rPr>
          <w:rFonts w:ascii="Times New Roman" w:hAnsi="Times New Roman" w:cs="Times New Roman"/>
          <w:sz w:val="24"/>
          <w:szCs w:val="24"/>
        </w:rPr>
      </w:pPr>
      <w:r w:rsidRPr="00C14E17">
        <w:rPr>
          <w:rFonts w:ascii="Times New Roman" w:hAnsi="Times New Roman" w:cs="Times New Roman"/>
          <w:sz w:val="24"/>
          <w:szCs w:val="24"/>
        </w:rPr>
        <w:t xml:space="preserve">If a position on the </w:t>
      </w:r>
      <w:r w:rsidR="00903B39">
        <w:rPr>
          <w:rFonts w:ascii="Times New Roman" w:hAnsi="Times New Roman" w:cs="Times New Roman"/>
          <w:sz w:val="24"/>
          <w:szCs w:val="24"/>
        </w:rPr>
        <w:t>Board</w:t>
      </w:r>
      <w:r w:rsidRPr="00C14E17">
        <w:rPr>
          <w:rFonts w:ascii="Times New Roman" w:hAnsi="Times New Roman" w:cs="Times New Roman"/>
          <w:sz w:val="24"/>
          <w:szCs w:val="24"/>
        </w:rPr>
        <w:t xml:space="preserve"> is vacant due to retirement, resignation, illness, disability or death, within thirty (30) days each side shall appoint a successor.</w:t>
      </w:r>
    </w:p>
    <w:p w14:paraId="49BCDBE1" w14:textId="6835C6DC" w:rsidR="00107568" w:rsidRDefault="00107568" w:rsidP="00107568">
      <w:pPr>
        <w:pStyle w:val="ListParagraph"/>
        <w:numPr>
          <w:ilvl w:val="1"/>
          <w:numId w:val="2"/>
        </w:numPr>
        <w:tabs>
          <w:tab w:val="left" w:pos="1530"/>
          <w:tab w:val="left" w:pos="1620"/>
          <w:tab w:val="left" w:pos="2070"/>
        </w:tabs>
        <w:ind w:left="1800"/>
        <w:jc w:val="both"/>
        <w:rPr>
          <w:rFonts w:ascii="Times New Roman" w:hAnsi="Times New Roman" w:cs="Times New Roman"/>
          <w:sz w:val="24"/>
          <w:szCs w:val="24"/>
        </w:rPr>
      </w:pPr>
      <w:r w:rsidRPr="00107568">
        <w:rPr>
          <w:rFonts w:ascii="Times New Roman" w:hAnsi="Times New Roman" w:cs="Times New Roman"/>
          <w:sz w:val="24"/>
          <w:szCs w:val="24"/>
        </w:rPr>
        <w:t xml:space="preserve">The </w:t>
      </w:r>
      <w:r w:rsidR="00217732">
        <w:rPr>
          <w:rFonts w:ascii="Times New Roman" w:hAnsi="Times New Roman" w:cs="Times New Roman"/>
          <w:sz w:val="24"/>
          <w:szCs w:val="24"/>
        </w:rPr>
        <w:t>President</w:t>
      </w:r>
      <w:r w:rsidRPr="00107568">
        <w:rPr>
          <w:rFonts w:ascii="Times New Roman" w:hAnsi="Times New Roman" w:cs="Times New Roman"/>
          <w:sz w:val="24"/>
          <w:szCs w:val="24"/>
        </w:rPr>
        <w:t xml:space="preserve"> of the </w:t>
      </w:r>
      <w:r w:rsidR="00903B39">
        <w:rPr>
          <w:rFonts w:ascii="Times New Roman" w:hAnsi="Times New Roman" w:cs="Times New Roman"/>
          <w:sz w:val="24"/>
          <w:szCs w:val="24"/>
        </w:rPr>
        <w:t>Board</w:t>
      </w:r>
      <w:r w:rsidRPr="00107568">
        <w:rPr>
          <w:rFonts w:ascii="Times New Roman" w:hAnsi="Times New Roman" w:cs="Times New Roman"/>
          <w:sz w:val="24"/>
          <w:szCs w:val="24"/>
        </w:rPr>
        <w:t xml:space="preserve"> shall be appointed by Part A, the Vice-</w:t>
      </w:r>
      <w:r w:rsidR="00217732">
        <w:rPr>
          <w:rFonts w:ascii="Times New Roman" w:hAnsi="Times New Roman" w:cs="Times New Roman"/>
          <w:sz w:val="24"/>
          <w:szCs w:val="24"/>
        </w:rPr>
        <w:t>President</w:t>
      </w:r>
      <w:r w:rsidRPr="00107568">
        <w:rPr>
          <w:rFonts w:ascii="Times New Roman" w:hAnsi="Times New Roman" w:cs="Times New Roman"/>
          <w:sz w:val="24"/>
          <w:szCs w:val="24"/>
        </w:rPr>
        <w:t xml:space="preserve"> shall be appointed by Part B.</w:t>
      </w:r>
    </w:p>
    <w:p w14:paraId="6D4C15C9" w14:textId="0B4201E1" w:rsidR="00107568" w:rsidRPr="0098258B" w:rsidRDefault="00107568" w:rsidP="00266E4A">
      <w:pPr>
        <w:pStyle w:val="ListParagraph"/>
        <w:numPr>
          <w:ilvl w:val="1"/>
          <w:numId w:val="2"/>
        </w:numPr>
        <w:tabs>
          <w:tab w:val="left" w:pos="1530"/>
          <w:tab w:val="left" w:pos="1620"/>
          <w:tab w:val="left" w:pos="2070"/>
        </w:tabs>
        <w:ind w:left="1800"/>
        <w:jc w:val="both"/>
        <w:rPr>
          <w:rFonts w:ascii="Times New Roman" w:hAnsi="Times New Roman" w:cs="Times New Roman"/>
          <w:sz w:val="24"/>
          <w:szCs w:val="24"/>
        </w:rPr>
      </w:pPr>
      <w:r w:rsidRPr="00107568">
        <w:rPr>
          <w:rFonts w:ascii="Times New Roman" w:hAnsi="Times New Roman" w:cs="Times New Roman"/>
          <w:sz w:val="24"/>
          <w:szCs w:val="24"/>
        </w:rPr>
        <w:t xml:space="preserve">All major decisions at the </w:t>
      </w:r>
      <w:r w:rsidR="00B72847">
        <w:rPr>
          <w:rFonts w:ascii="Times New Roman" w:hAnsi="Times New Roman" w:cs="Times New Roman"/>
          <w:sz w:val="24"/>
          <w:szCs w:val="24"/>
        </w:rPr>
        <w:t>Company</w:t>
      </w:r>
      <w:r w:rsidRPr="00107568">
        <w:rPr>
          <w:rFonts w:ascii="Times New Roman" w:hAnsi="Times New Roman" w:cs="Times New Roman"/>
          <w:sz w:val="24"/>
          <w:szCs w:val="24"/>
        </w:rPr>
        <w:t xml:space="preserve"> Leadership level must be made by the </w:t>
      </w:r>
      <w:r w:rsidR="00903B39">
        <w:rPr>
          <w:rFonts w:ascii="Times New Roman" w:hAnsi="Times New Roman" w:cs="Times New Roman"/>
          <w:sz w:val="24"/>
          <w:szCs w:val="24"/>
        </w:rPr>
        <w:t>Board</w:t>
      </w:r>
      <w:r w:rsidRPr="00107568">
        <w:rPr>
          <w:rFonts w:ascii="Times New Roman" w:hAnsi="Times New Roman" w:cs="Times New Roman"/>
          <w:sz w:val="24"/>
          <w:szCs w:val="24"/>
        </w:rPr>
        <w:t>.</w:t>
      </w:r>
    </w:p>
    <w:p w14:paraId="1AECB210" w14:textId="77777777" w:rsidR="009342D3" w:rsidRDefault="009342D3" w:rsidP="008C27AB">
      <w:pPr>
        <w:pStyle w:val="ListParagraph"/>
        <w:tabs>
          <w:tab w:val="left" w:pos="1620"/>
        </w:tabs>
        <w:ind w:left="1800"/>
        <w:jc w:val="both"/>
        <w:rPr>
          <w:rFonts w:ascii="Times New Roman" w:hAnsi="Times New Roman" w:cs="Times New Roman"/>
          <w:sz w:val="24"/>
          <w:szCs w:val="24"/>
        </w:rPr>
      </w:pPr>
    </w:p>
    <w:p w14:paraId="0577D4FA" w14:textId="304F6D0D" w:rsidR="008C27AB" w:rsidRPr="002D1485" w:rsidRDefault="009342D3" w:rsidP="00AD023B">
      <w:pPr>
        <w:pStyle w:val="ListParagraph"/>
        <w:tabs>
          <w:tab w:val="left" w:pos="1620"/>
        </w:tabs>
        <w:jc w:val="both"/>
        <w:rPr>
          <w:rFonts w:ascii="Times New Roman" w:hAnsi="Times New Roman" w:cs="Times New Roman"/>
          <w:b/>
          <w:bCs/>
          <w:sz w:val="24"/>
          <w:szCs w:val="24"/>
        </w:rPr>
      </w:pPr>
      <w:r w:rsidRPr="002D1485">
        <w:rPr>
          <w:rFonts w:ascii="Times New Roman" w:hAnsi="Times New Roman" w:cs="Times New Roman"/>
          <w:b/>
          <w:bCs/>
          <w:sz w:val="24"/>
          <w:szCs w:val="24"/>
        </w:rPr>
        <w:t>6.</w:t>
      </w:r>
      <w:r w:rsidR="008C27AB" w:rsidRPr="002D1485">
        <w:rPr>
          <w:rFonts w:ascii="Times New Roman" w:hAnsi="Times New Roman" w:cs="Times New Roman"/>
          <w:b/>
          <w:bCs/>
          <w:sz w:val="24"/>
          <w:szCs w:val="24"/>
        </w:rPr>
        <w:t xml:space="preserve">02 </w:t>
      </w:r>
      <w:r w:rsidR="002D1485" w:rsidRPr="002D1485">
        <w:rPr>
          <w:rFonts w:ascii="Times New Roman" w:hAnsi="Times New Roman" w:cs="Times New Roman"/>
          <w:b/>
          <w:bCs/>
          <w:sz w:val="24"/>
          <w:szCs w:val="24"/>
        </w:rPr>
        <w:t xml:space="preserve">Resolutions at </w:t>
      </w:r>
      <w:r w:rsidR="00903B39">
        <w:rPr>
          <w:rFonts w:ascii="Times New Roman" w:hAnsi="Times New Roman" w:cs="Times New Roman"/>
          <w:b/>
          <w:bCs/>
          <w:sz w:val="24"/>
          <w:szCs w:val="24"/>
        </w:rPr>
        <w:t>Board</w:t>
      </w:r>
      <w:r w:rsidR="002D1485" w:rsidRPr="002D1485">
        <w:rPr>
          <w:rFonts w:ascii="Times New Roman" w:hAnsi="Times New Roman" w:cs="Times New Roman"/>
          <w:b/>
          <w:bCs/>
          <w:sz w:val="24"/>
          <w:szCs w:val="24"/>
        </w:rPr>
        <w:t xml:space="preserve"> Meetings</w:t>
      </w:r>
    </w:p>
    <w:p w14:paraId="61322108" w14:textId="77777777" w:rsidR="009342D3" w:rsidRDefault="009342D3" w:rsidP="008C27AB">
      <w:pPr>
        <w:pStyle w:val="ListParagraph"/>
        <w:tabs>
          <w:tab w:val="left" w:pos="1620"/>
        </w:tabs>
        <w:ind w:left="1800"/>
        <w:jc w:val="both"/>
        <w:rPr>
          <w:rFonts w:ascii="Times New Roman" w:hAnsi="Times New Roman" w:cs="Times New Roman"/>
          <w:sz w:val="24"/>
          <w:szCs w:val="24"/>
        </w:rPr>
      </w:pPr>
    </w:p>
    <w:p w14:paraId="5B2A222C" w14:textId="01E8CD4E" w:rsidR="00CF536F" w:rsidRDefault="00CF536F" w:rsidP="00343953">
      <w:pPr>
        <w:pStyle w:val="ListParagraph"/>
        <w:numPr>
          <w:ilvl w:val="0"/>
          <w:numId w:val="19"/>
        </w:numPr>
        <w:tabs>
          <w:tab w:val="left" w:pos="1620"/>
        </w:tabs>
        <w:ind w:left="900"/>
        <w:jc w:val="both"/>
        <w:rPr>
          <w:rFonts w:ascii="Times New Roman" w:hAnsi="Times New Roman" w:cs="Times New Roman"/>
          <w:sz w:val="24"/>
          <w:szCs w:val="24"/>
        </w:rPr>
      </w:pPr>
      <w:r w:rsidRPr="00CF536F">
        <w:rPr>
          <w:rFonts w:ascii="Times New Roman" w:hAnsi="Times New Roman" w:cs="Times New Roman"/>
          <w:sz w:val="24"/>
          <w:szCs w:val="24"/>
        </w:rPr>
        <w:t xml:space="preserve">Decisions dealing with the following issues require the unanimous consent of all members of the </w:t>
      </w:r>
      <w:r w:rsidR="00903B39">
        <w:rPr>
          <w:rFonts w:ascii="Times New Roman" w:hAnsi="Times New Roman" w:cs="Times New Roman"/>
          <w:sz w:val="24"/>
          <w:szCs w:val="24"/>
        </w:rPr>
        <w:t>Board</w:t>
      </w:r>
      <w:r w:rsidRPr="00CF536F">
        <w:rPr>
          <w:rFonts w:ascii="Times New Roman" w:hAnsi="Times New Roman" w:cs="Times New Roman"/>
          <w:sz w:val="24"/>
          <w:szCs w:val="24"/>
        </w:rPr>
        <w:t xml:space="preserve"> by means of voting:</w:t>
      </w:r>
    </w:p>
    <w:p w14:paraId="7A6DCBE5" w14:textId="6C2E008B" w:rsidR="008C27AB" w:rsidRDefault="00E639D0" w:rsidP="00E639D0">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E639D0">
        <w:rPr>
          <w:rFonts w:ascii="Times New Roman" w:hAnsi="Times New Roman" w:cs="Times New Roman"/>
          <w:sz w:val="24"/>
          <w:szCs w:val="24"/>
        </w:rPr>
        <w:t>Approval of the statute and</w:t>
      </w:r>
      <w:r w:rsidR="00266E4A">
        <w:rPr>
          <w:rFonts w:ascii="Times New Roman" w:hAnsi="Times New Roman" w:cs="Times New Roman"/>
          <w:sz w:val="24"/>
          <w:szCs w:val="24"/>
        </w:rPr>
        <w:t>/or</w:t>
      </w:r>
      <w:r w:rsidRPr="00E639D0">
        <w:rPr>
          <w:rFonts w:ascii="Times New Roman" w:hAnsi="Times New Roman" w:cs="Times New Roman"/>
          <w:sz w:val="24"/>
          <w:szCs w:val="24"/>
        </w:rPr>
        <w:t xml:space="preserve"> amendments to the statute</w:t>
      </w:r>
      <w:r w:rsidR="00266E4A">
        <w:rPr>
          <w:rFonts w:ascii="Times New Roman" w:hAnsi="Times New Roman" w:cs="Times New Roman"/>
          <w:sz w:val="24"/>
          <w:szCs w:val="24"/>
        </w:rPr>
        <w:t>.</w:t>
      </w:r>
      <w:r w:rsidRPr="00E639D0">
        <w:rPr>
          <w:rFonts w:ascii="Times New Roman" w:hAnsi="Times New Roman" w:cs="Times New Roman"/>
          <w:sz w:val="24"/>
          <w:szCs w:val="24"/>
        </w:rPr>
        <w:t xml:space="preserve"> Provides approval to </w:t>
      </w:r>
      <w:r w:rsidR="00266E4A">
        <w:rPr>
          <w:rFonts w:ascii="Times New Roman" w:hAnsi="Times New Roman" w:cs="Times New Roman"/>
          <w:sz w:val="24"/>
          <w:szCs w:val="24"/>
        </w:rPr>
        <w:t xml:space="preserve">the selection of </w:t>
      </w:r>
      <w:r w:rsidRPr="00E639D0">
        <w:rPr>
          <w:rFonts w:ascii="Times New Roman" w:hAnsi="Times New Roman" w:cs="Times New Roman"/>
          <w:sz w:val="24"/>
          <w:szCs w:val="24"/>
        </w:rPr>
        <w:t xml:space="preserve">members of the </w:t>
      </w:r>
      <w:r w:rsidR="00B72847">
        <w:rPr>
          <w:rFonts w:ascii="Times New Roman" w:hAnsi="Times New Roman" w:cs="Times New Roman"/>
          <w:sz w:val="24"/>
          <w:szCs w:val="24"/>
        </w:rPr>
        <w:t>Company</w:t>
      </w:r>
      <w:r w:rsidRPr="00E639D0">
        <w:rPr>
          <w:rFonts w:ascii="Times New Roman" w:hAnsi="Times New Roman" w:cs="Times New Roman"/>
          <w:sz w:val="24"/>
          <w:szCs w:val="24"/>
        </w:rPr>
        <w:t xml:space="preserve"> Executive Committee and the Finance Director of the </w:t>
      </w:r>
      <w:r w:rsidR="00B72847">
        <w:rPr>
          <w:rFonts w:ascii="Times New Roman" w:hAnsi="Times New Roman" w:cs="Times New Roman"/>
          <w:sz w:val="24"/>
          <w:szCs w:val="24"/>
        </w:rPr>
        <w:t>Company</w:t>
      </w:r>
      <w:r w:rsidRPr="00E639D0">
        <w:rPr>
          <w:rFonts w:ascii="Times New Roman" w:hAnsi="Times New Roman" w:cs="Times New Roman"/>
          <w:sz w:val="24"/>
          <w:szCs w:val="24"/>
        </w:rPr>
        <w:t>.</w:t>
      </w:r>
      <w:r>
        <w:rPr>
          <w:rFonts w:ascii="Times New Roman" w:hAnsi="Times New Roman" w:cs="Times New Roman"/>
          <w:sz w:val="24"/>
          <w:szCs w:val="24"/>
        </w:rPr>
        <w:t xml:space="preserve"> </w:t>
      </w:r>
    </w:p>
    <w:p w14:paraId="61340F31" w14:textId="64F0CAC5" w:rsidR="00357ACF" w:rsidRPr="008C27AB" w:rsidRDefault="00357ACF" w:rsidP="00357ACF">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357ACF">
        <w:rPr>
          <w:rFonts w:ascii="Times New Roman" w:hAnsi="Times New Roman" w:cs="Times New Roman"/>
          <w:sz w:val="24"/>
          <w:szCs w:val="24"/>
        </w:rPr>
        <w:t xml:space="preserve">Completion and / or </w:t>
      </w:r>
      <w:r w:rsidR="00266E4A">
        <w:rPr>
          <w:rFonts w:ascii="Times New Roman" w:hAnsi="Times New Roman" w:cs="Times New Roman"/>
          <w:sz w:val="24"/>
          <w:szCs w:val="24"/>
        </w:rPr>
        <w:t>c</w:t>
      </w:r>
      <w:r w:rsidRPr="00357ACF">
        <w:rPr>
          <w:rFonts w:ascii="Times New Roman" w:hAnsi="Times New Roman" w:cs="Times New Roman"/>
          <w:sz w:val="24"/>
          <w:szCs w:val="24"/>
        </w:rPr>
        <w:t xml:space="preserve">learance of </w:t>
      </w:r>
      <w:r w:rsidR="00B72847">
        <w:rPr>
          <w:rFonts w:ascii="Times New Roman" w:hAnsi="Times New Roman" w:cs="Times New Roman"/>
          <w:sz w:val="24"/>
          <w:szCs w:val="24"/>
        </w:rPr>
        <w:t>Company</w:t>
      </w:r>
    </w:p>
    <w:p w14:paraId="2537C682" w14:textId="4D8CF830" w:rsidR="008C27AB" w:rsidRDefault="00357ACF" w:rsidP="00357ACF">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357ACF">
        <w:rPr>
          <w:rFonts w:ascii="Times New Roman" w:hAnsi="Times New Roman" w:cs="Times New Roman"/>
          <w:sz w:val="24"/>
          <w:szCs w:val="24"/>
        </w:rPr>
        <w:t>Merge</w:t>
      </w:r>
      <w:r w:rsidR="00B46BDA">
        <w:rPr>
          <w:rFonts w:ascii="Times New Roman" w:hAnsi="Times New Roman" w:cs="Times New Roman"/>
          <w:sz w:val="24"/>
          <w:szCs w:val="24"/>
        </w:rPr>
        <w:t xml:space="preserve"> company </w:t>
      </w:r>
      <w:r w:rsidRPr="00357ACF">
        <w:rPr>
          <w:rFonts w:ascii="Times New Roman" w:hAnsi="Times New Roman" w:cs="Times New Roman"/>
          <w:sz w:val="24"/>
          <w:szCs w:val="24"/>
        </w:rPr>
        <w:t>with any other legal entity</w:t>
      </w:r>
    </w:p>
    <w:p w14:paraId="67C73ECB" w14:textId="60C5907A" w:rsidR="00F4694A" w:rsidRPr="008C27AB" w:rsidRDefault="00F4694A" w:rsidP="00F4694A">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F4694A">
        <w:rPr>
          <w:rFonts w:ascii="Times New Roman" w:hAnsi="Times New Roman" w:cs="Times New Roman"/>
          <w:sz w:val="24"/>
          <w:szCs w:val="24"/>
        </w:rPr>
        <w:t xml:space="preserve">The increase or reduction or transfer of the </w:t>
      </w:r>
      <w:r w:rsidR="00B72847">
        <w:rPr>
          <w:rFonts w:ascii="Times New Roman" w:hAnsi="Times New Roman" w:cs="Times New Roman"/>
          <w:sz w:val="24"/>
          <w:szCs w:val="24"/>
        </w:rPr>
        <w:t>Company</w:t>
      </w:r>
      <w:r w:rsidRPr="00F4694A">
        <w:rPr>
          <w:rFonts w:ascii="Times New Roman" w:hAnsi="Times New Roman" w:cs="Times New Roman"/>
          <w:sz w:val="24"/>
          <w:szCs w:val="24"/>
        </w:rPr>
        <w:t>'s legal capital</w:t>
      </w:r>
    </w:p>
    <w:p w14:paraId="61C0DC38" w14:textId="5D57A3FC" w:rsidR="008C27AB" w:rsidRPr="008C27AB" w:rsidRDefault="0037751D" w:rsidP="0037751D">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37751D">
        <w:rPr>
          <w:rFonts w:ascii="Times New Roman" w:hAnsi="Times New Roman" w:cs="Times New Roman"/>
          <w:sz w:val="24"/>
          <w:szCs w:val="24"/>
        </w:rPr>
        <w:t xml:space="preserve">The transfer or lease of some or all of the </w:t>
      </w:r>
      <w:r w:rsidR="00B72847">
        <w:rPr>
          <w:rFonts w:ascii="Times New Roman" w:hAnsi="Times New Roman" w:cs="Times New Roman"/>
          <w:sz w:val="24"/>
          <w:szCs w:val="24"/>
        </w:rPr>
        <w:t>company</w:t>
      </w:r>
      <w:r w:rsidRPr="0037751D">
        <w:rPr>
          <w:rFonts w:ascii="Times New Roman" w:hAnsi="Times New Roman" w:cs="Times New Roman"/>
          <w:sz w:val="24"/>
          <w:szCs w:val="24"/>
        </w:rPr>
        <w:t xml:space="preserve"> assets and investment into other works.</w:t>
      </w:r>
    </w:p>
    <w:p w14:paraId="6E14993E" w14:textId="77777777" w:rsidR="00266E4A" w:rsidRDefault="0037751D" w:rsidP="0037751D">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37751D">
        <w:rPr>
          <w:rFonts w:ascii="Times New Roman" w:hAnsi="Times New Roman" w:cs="Times New Roman"/>
          <w:sz w:val="24"/>
          <w:szCs w:val="24"/>
        </w:rPr>
        <w:t xml:space="preserve">The establishment of a branch or a </w:t>
      </w:r>
      <w:r w:rsidR="00266E4A">
        <w:rPr>
          <w:rFonts w:ascii="Times New Roman" w:hAnsi="Times New Roman" w:cs="Times New Roman"/>
          <w:sz w:val="24"/>
          <w:szCs w:val="24"/>
        </w:rPr>
        <w:t xml:space="preserve">new </w:t>
      </w:r>
      <w:r w:rsidRPr="0037751D">
        <w:rPr>
          <w:rFonts w:ascii="Times New Roman" w:hAnsi="Times New Roman" w:cs="Times New Roman"/>
          <w:sz w:val="24"/>
          <w:szCs w:val="24"/>
        </w:rPr>
        <w:t>joint venture</w:t>
      </w:r>
      <w:r w:rsidR="00266E4A">
        <w:rPr>
          <w:rFonts w:ascii="Times New Roman" w:hAnsi="Times New Roman" w:cs="Times New Roman"/>
          <w:sz w:val="24"/>
          <w:szCs w:val="24"/>
        </w:rPr>
        <w:t xml:space="preserve"> business</w:t>
      </w:r>
      <w:r w:rsidRPr="0037751D">
        <w:rPr>
          <w:rFonts w:ascii="Times New Roman" w:hAnsi="Times New Roman" w:cs="Times New Roman"/>
          <w:sz w:val="24"/>
          <w:szCs w:val="24"/>
        </w:rPr>
        <w:t xml:space="preserve"> into any other legal entity</w:t>
      </w:r>
    </w:p>
    <w:p w14:paraId="53A477D9" w14:textId="6C1F1D3B" w:rsidR="00D96DB2" w:rsidRDefault="00D96DB2" w:rsidP="0037751D">
      <w:pPr>
        <w:pStyle w:val="ListParagraph"/>
        <w:numPr>
          <w:ilvl w:val="1"/>
          <w:numId w:val="19"/>
        </w:numPr>
        <w:tabs>
          <w:tab w:val="left" w:pos="1620"/>
          <w:tab w:val="left" w:pos="2970"/>
        </w:tabs>
        <w:ind w:left="1440"/>
        <w:jc w:val="both"/>
        <w:rPr>
          <w:rFonts w:ascii="Times New Roman" w:hAnsi="Times New Roman" w:cs="Times New Roman"/>
          <w:sz w:val="24"/>
          <w:szCs w:val="24"/>
        </w:rPr>
      </w:pPr>
      <w:r w:rsidRPr="00D96DB2">
        <w:rPr>
          <w:rFonts w:ascii="Times New Roman" w:hAnsi="Times New Roman" w:cs="Times New Roman"/>
          <w:sz w:val="24"/>
          <w:szCs w:val="24"/>
        </w:rPr>
        <w:t xml:space="preserve">The appointment and termination of </w:t>
      </w:r>
      <w:r>
        <w:rPr>
          <w:rFonts w:ascii="Times New Roman" w:hAnsi="Times New Roman" w:cs="Times New Roman"/>
          <w:sz w:val="24"/>
          <w:szCs w:val="24"/>
        </w:rPr>
        <w:t>D</w:t>
      </w:r>
      <w:r w:rsidRPr="00D96DB2">
        <w:rPr>
          <w:rFonts w:ascii="Times New Roman" w:hAnsi="Times New Roman" w:cs="Times New Roman"/>
          <w:sz w:val="24"/>
          <w:szCs w:val="24"/>
        </w:rPr>
        <w:t>irecto</w:t>
      </w:r>
      <w:r>
        <w:rPr>
          <w:rFonts w:ascii="Times New Roman" w:hAnsi="Times New Roman" w:cs="Times New Roman"/>
          <w:sz w:val="24"/>
          <w:szCs w:val="24"/>
        </w:rPr>
        <w:t xml:space="preserve">r General </w:t>
      </w:r>
      <w:r w:rsidRPr="00D96DB2">
        <w:rPr>
          <w:rFonts w:ascii="Times New Roman" w:hAnsi="Times New Roman" w:cs="Times New Roman"/>
          <w:sz w:val="24"/>
          <w:szCs w:val="24"/>
        </w:rPr>
        <w:t xml:space="preserve">and </w:t>
      </w:r>
      <w:r>
        <w:rPr>
          <w:rFonts w:ascii="Times New Roman" w:hAnsi="Times New Roman" w:cs="Times New Roman"/>
          <w:sz w:val="24"/>
          <w:szCs w:val="24"/>
        </w:rPr>
        <w:t>D</w:t>
      </w:r>
      <w:r w:rsidRPr="00D96DB2">
        <w:rPr>
          <w:rFonts w:ascii="Times New Roman" w:hAnsi="Times New Roman" w:cs="Times New Roman"/>
          <w:sz w:val="24"/>
          <w:szCs w:val="24"/>
        </w:rPr>
        <w:t xml:space="preserve">eputy </w:t>
      </w:r>
      <w:r>
        <w:rPr>
          <w:rFonts w:ascii="Times New Roman" w:hAnsi="Times New Roman" w:cs="Times New Roman"/>
          <w:sz w:val="24"/>
          <w:szCs w:val="24"/>
        </w:rPr>
        <w:t>D</w:t>
      </w:r>
      <w:r w:rsidRPr="00D96DB2">
        <w:rPr>
          <w:rFonts w:ascii="Times New Roman" w:hAnsi="Times New Roman" w:cs="Times New Roman"/>
          <w:sz w:val="24"/>
          <w:szCs w:val="24"/>
        </w:rPr>
        <w:t>irector and termination of their duties and powers.</w:t>
      </w:r>
    </w:p>
    <w:p w14:paraId="681F6219" w14:textId="78F46A71" w:rsidR="00D96DB2" w:rsidRPr="008C27AB" w:rsidRDefault="00D96DB2" w:rsidP="0037751D">
      <w:pPr>
        <w:pStyle w:val="ListParagraph"/>
        <w:numPr>
          <w:ilvl w:val="1"/>
          <w:numId w:val="19"/>
        </w:numPr>
        <w:tabs>
          <w:tab w:val="left" w:pos="1620"/>
          <w:tab w:val="left" w:pos="2970"/>
        </w:tabs>
        <w:ind w:left="1440"/>
        <w:jc w:val="both"/>
        <w:rPr>
          <w:rFonts w:ascii="Times New Roman" w:hAnsi="Times New Roman" w:cs="Times New Roman"/>
          <w:sz w:val="24"/>
          <w:szCs w:val="24"/>
        </w:rPr>
      </w:pPr>
      <w:r>
        <w:rPr>
          <w:rFonts w:ascii="Times New Roman" w:hAnsi="Times New Roman" w:cs="Times New Roman"/>
          <w:sz w:val="24"/>
          <w:szCs w:val="24"/>
        </w:rPr>
        <w:t>Any purchase of the company assets that exceed USD 1000.00 (one thousand USD)</w:t>
      </w:r>
    </w:p>
    <w:p w14:paraId="607BF75F" w14:textId="1F02F7F6" w:rsidR="008C27AB" w:rsidRPr="008C27AB" w:rsidRDefault="00FF0307" w:rsidP="00FF0307">
      <w:pPr>
        <w:pStyle w:val="ListParagraph"/>
        <w:numPr>
          <w:ilvl w:val="1"/>
          <w:numId w:val="19"/>
        </w:numPr>
        <w:tabs>
          <w:tab w:val="left" w:pos="1620"/>
        </w:tabs>
        <w:ind w:left="1440"/>
        <w:jc w:val="both"/>
        <w:rPr>
          <w:rFonts w:ascii="Times New Roman" w:hAnsi="Times New Roman" w:cs="Times New Roman"/>
          <w:sz w:val="24"/>
          <w:szCs w:val="24"/>
        </w:rPr>
      </w:pPr>
      <w:r w:rsidRPr="00FF0307">
        <w:rPr>
          <w:rFonts w:ascii="Times New Roman" w:hAnsi="Times New Roman" w:cs="Times New Roman"/>
          <w:sz w:val="24"/>
          <w:szCs w:val="24"/>
        </w:rPr>
        <w:t xml:space="preserve">Approval of </w:t>
      </w:r>
      <w:r w:rsidR="00D96DB2">
        <w:rPr>
          <w:rFonts w:ascii="Times New Roman" w:hAnsi="Times New Roman" w:cs="Times New Roman"/>
          <w:sz w:val="24"/>
          <w:szCs w:val="24"/>
        </w:rPr>
        <w:t>c</w:t>
      </w:r>
      <w:r w:rsidR="00B72847">
        <w:rPr>
          <w:rFonts w:ascii="Times New Roman" w:hAnsi="Times New Roman" w:cs="Times New Roman"/>
          <w:sz w:val="24"/>
          <w:szCs w:val="24"/>
        </w:rPr>
        <w:t>ompany</w:t>
      </w:r>
      <w:r w:rsidR="00D96DB2">
        <w:rPr>
          <w:rFonts w:ascii="Times New Roman" w:hAnsi="Times New Roman" w:cs="Times New Roman"/>
          <w:sz w:val="24"/>
          <w:szCs w:val="24"/>
        </w:rPr>
        <w:t xml:space="preserve"> audit service selection.</w:t>
      </w:r>
    </w:p>
    <w:p w14:paraId="0ECDF28C" w14:textId="77777777" w:rsidR="008C27AB" w:rsidRPr="008C27AB" w:rsidRDefault="008C27AB" w:rsidP="008C27AB">
      <w:pPr>
        <w:pStyle w:val="ListParagraph"/>
        <w:tabs>
          <w:tab w:val="left" w:pos="1620"/>
        </w:tabs>
        <w:ind w:left="1800"/>
        <w:jc w:val="both"/>
        <w:rPr>
          <w:rFonts w:ascii="Times New Roman" w:hAnsi="Times New Roman" w:cs="Times New Roman"/>
          <w:sz w:val="24"/>
          <w:szCs w:val="24"/>
        </w:rPr>
      </w:pPr>
    </w:p>
    <w:p w14:paraId="0DDEA214" w14:textId="647CE1FE" w:rsidR="008C27AB" w:rsidRPr="008C27AB" w:rsidRDefault="008C27AB" w:rsidP="004B0A7C">
      <w:pPr>
        <w:pStyle w:val="ListParagraph"/>
        <w:numPr>
          <w:ilvl w:val="0"/>
          <w:numId w:val="19"/>
        </w:numPr>
        <w:tabs>
          <w:tab w:val="left" w:pos="1620"/>
        </w:tabs>
        <w:ind w:left="990"/>
        <w:jc w:val="both"/>
        <w:rPr>
          <w:rFonts w:ascii="Times New Roman" w:hAnsi="Times New Roman" w:cs="Times New Roman"/>
          <w:sz w:val="24"/>
          <w:szCs w:val="24"/>
        </w:rPr>
      </w:pPr>
      <w:r w:rsidRPr="008C27AB">
        <w:rPr>
          <w:rFonts w:ascii="Times New Roman" w:hAnsi="Times New Roman" w:cs="Times New Roman"/>
          <w:sz w:val="24"/>
          <w:szCs w:val="24"/>
        </w:rPr>
        <w:t xml:space="preserve">The dignity associated with the following issues requires </w:t>
      </w:r>
      <w:r w:rsidRPr="00D96DB2">
        <w:rPr>
          <w:rFonts w:ascii="Times New Roman" w:hAnsi="Times New Roman" w:cs="Times New Roman"/>
          <w:b/>
          <w:bCs/>
          <w:sz w:val="24"/>
          <w:szCs w:val="24"/>
        </w:rPr>
        <w:t>a two-third</w:t>
      </w:r>
      <w:r w:rsidRPr="008C27AB">
        <w:rPr>
          <w:rFonts w:ascii="Times New Roman" w:hAnsi="Times New Roman" w:cs="Times New Roman"/>
          <w:sz w:val="24"/>
          <w:szCs w:val="24"/>
        </w:rPr>
        <w:t xml:space="preserve"> majority ratification of the </w:t>
      </w:r>
      <w:r w:rsidR="00903B39">
        <w:rPr>
          <w:rFonts w:ascii="Times New Roman" w:hAnsi="Times New Roman" w:cs="Times New Roman"/>
          <w:sz w:val="24"/>
          <w:szCs w:val="24"/>
        </w:rPr>
        <w:t>Board</w:t>
      </w:r>
      <w:r w:rsidRPr="008C27AB">
        <w:rPr>
          <w:rFonts w:ascii="Times New Roman" w:hAnsi="Times New Roman" w:cs="Times New Roman"/>
          <w:sz w:val="24"/>
          <w:szCs w:val="24"/>
        </w:rPr>
        <w:t xml:space="preserve"> of Trustees by the voters:</w:t>
      </w:r>
    </w:p>
    <w:p w14:paraId="30FC9C1A" w14:textId="2D9224AB" w:rsidR="008C27AB" w:rsidRPr="008C27AB" w:rsidRDefault="008C27AB" w:rsidP="004B0A7C">
      <w:pPr>
        <w:pStyle w:val="ListParagraph"/>
        <w:numPr>
          <w:ilvl w:val="1"/>
          <w:numId w:val="19"/>
        </w:numPr>
        <w:tabs>
          <w:tab w:val="left" w:pos="1620"/>
        </w:tabs>
        <w:ind w:left="1440"/>
        <w:jc w:val="both"/>
        <w:rPr>
          <w:rFonts w:ascii="Times New Roman" w:hAnsi="Times New Roman" w:cs="Times New Roman"/>
          <w:sz w:val="24"/>
          <w:szCs w:val="24"/>
        </w:rPr>
      </w:pPr>
      <w:r w:rsidRPr="008C27AB">
        <w:rPr>
          <w:rFonts w:ascii="Times New Roman" w:hAnsi="Times New Roman" w:cs="Times New Roman"/>
          <w:sz w:val="24"/>
          <w:szCs w:val="24"/>
        </w:rPr>
        <w:t xml:space="preserve">Developing and amending important </w:t>
      </w:r>
      <w:r w:rsidR="00B72847">
        <w:rPr>
          <w:rFonts w:ascii="Times New Roman" w:hAnsi="Times New Roman" w:cs="Times New Roman"/>
          <w:sz w:val="24"/>
          <w:szCs w:val="24"/>
        </w:rPr>
        <w:t>company</w:t>
      </w:r>
      <w:r w:rsidRPr="008C27AB">
        <w:rPr>
          <w:rFonts w:ascii="Times New Roman" w:hAnsi="Times New Roman" w:cs="Times New Roman"/>
          <w:sz w:val="24"/>
          <w:szCs w:val="24"/>
        </w:rPr>
        <w:t xml:space="preserve"> principles</w:t>
      </w:r>
      <w:r w:rsidR="00D96DB2">
        <w:rPr>
          <w:rFonts w:ascii="Times New Roman" w:hAnsi="Times New Roman" w:cs="Times New Roman"/>
          <w:sz w:val="24"/>
          <w:szCs w:val="24"/>
        </w:rPr>
        <w:t xml:space="preserve"> </w:t>
      </w:r>
      <w:r w:rsidRPr="008C27AB">
        <w:rPr>
          <w:rFonts w:ascii="Times New Roman" w:hAnsi="Times New Roman" w:cs="Times New Roman"/>
          <w:sz w:val="24"/>
          <w:szCs w:val="24"/>
        </w:rPr>
        <w:t>and rules.</w:t>
      </w:r>
    </w:p>
    <w:p w14:paraId="65FD6C2E" w14:textId="43630C23" w:rsidR="008C27AB" w:rsidRPr="008C27AB" w:rsidRDefault="00E7739E" w:rsidP="00E7739E">
      <w:pPr>
        <w:pStyle w:val="ListParagraph"/>
        <w:numPr>
          <w:ilvl w:val="1"/>
          <w:numId w:val="19"/>
        </w:numPr>
        <w:tabs>
          <w:tab w:val="left" w:pos="1620"/>
        </w:tabs>
        <w:ind w:left="1440"/>
        <w:jc w:val="both"/>
        <w:rPr>
          <w:rFonts w:ascii="Times New Roman" w:hAnsi="Times New Roman" w:cs="Times New Roman"/>
          <w:sz w:val="24"/>
          <w:szCs w:val="24"/>
        </w:rPr>
      </w:pPr>
      <w:r w:rsidRPr="00E7739E">
        <w:rPr>
          <w:rFonts w:ascii="Times New Roman" w:hAnsi="Times New Roman" w:cs="Times New Roman"/>
          <w:sz w:val="24"/>
          <w:szCs w:val="24"/>
        </w:rPr>
        <w:lastRenderedPageBreak/>
        <w:t>Consensus of balance sheets, profit and loss statements, and other annual financial statements</w:t>
      </w:r>
      <w:r w:rsidR="00D96DB2">
        <w:rPr>
          <w:rFonts w:ascii="Times New Roman" w:hAnsi="Times New Roman" w:cs="Times New Roman"/>
          <w:sz w:val="24"/>
          <w:szCs w:val="24"/>
        </w:rPr>
        <w:t>.</w:t>
      </w:r>
    </w:p>
    <w:p w14:paraId="462C1FA4" w14:textId="2062E9FF" w:rsidR="004B61B5" w:rsidRDefault="00E7739E" w:rsidP="00E7739E">
      <w:pPr>
        <w:pStyle w:val="ListParagraph"/>
        <w:numPr>
          <w:ilvl w:val="1"/>
          <w:numId w:val="19"/>
        </w:numPr>
        <w:tabs>
          <w:tab w:val="left" w:pos="1620"/>
        </w:tabs>
        <w:ind w:left="1440"/>
        <w:jc w:val="both"/>
        <w:rPr>
          <w:rFonts w:ascii="Times New Roman" w:hAnsi="Times New Roman" w:cs="Times New Roman"/>
          <w:sz w:val="24"/>
          <w:szCs w:val="24"/>
        </w:rPr>
      </w:pPr>
      <w:r w:rsidRPr="00E7739E">
        <w:rPr>
          <w:rFonts w:ascii="Times New Roman" w:hAnsi="Times New Roman" w:cs="Times New Roman"/>
          <w:sz w:val="24"/>
          <w:szCs w:val="24"/>
        </w:rPr>
        <w:t>Approval of Annual Business Plan, Annual Investment Plan, Completed Investment Loans</w:t>
      </w:r>
      <w:r w:rsidR="00D96DB2">
        <w:rPr>
          <w:rFonts w:ascii="Times New Roman" w:hAnsi="Times New Roman" w:cs="Times New Roman"/>
          <w:sz w:val="24"/>
          <w:szCs w:val="24"/>
        </w:rPr>
        <w:t>,</w:t>
      </w:r>
      <w:r w:rsidRPr="00E7739E">
        <w:rPr>
          <w:rFonts w:ascii="Times New Roman" w:hAnsi="Times New Roman" w:cs="Times New Roman"/>
          <w:sz w:val="24"/>
          <w:szCs w:val="24"/>
        </w:rPr>
        <w:t xml:space="preserve"> and Annual Loans </w:t>
      </w:r>
      <w:r w:rsidR="00D96DB2">
        <w:rPr>
          <w:rFonts w:ascii="Times New Roman" w:hAnsi="Times New Roman" w:cs="Times New Roman"/>
          <w:sz w:val="24"/>
          <w:szCs w:val="24"/>
        </w:rPr>
        <w:t xml:space="preserve">rate </w:t>
      </w:r>
      <w:r w:rsidRPr="00E7739E">
        <w:rPr>
          <w:rFonts w:ascii="Times New Roman" w:hAnsi="Times New Roman" w:cs="Times New Roman"/>
          <w:sz w:val="24"/>
          <w:szCs w:val="24"/>
        </w:rPr>
        <w:t xml:space="preserve">for </w:t>
      </w:r>
      <w:r w:rsidR="00D96DB2">
        <w:rPr>
          <w:rFonts w:ascii="Times New Roman" w:hAnsi="Times New Roman" w:cs="Times New Roman"/>
          <w:sz w:val="24"/>
          <w:szCs w:val="24"/>
        </w:rPr>
        <w:t>c</w:t>
      </w:r>
      <w:r w:rsidR="00B72847">
        <w:rPr>
          <w:rFonts w:ascii="Times New Roman" w:hAnsi="Times New Roman" w:cs="Times New Roman"/>
          <w:sz w:val="24"/>
          <w:szCs w:val="24"/>
        </w:rPr>
        <w:t>ompany</w:t>
      </w:r>
      <w:r w:rsidRPr="00E7739E">
        <w:rPr>
          <w:rFonts w:ascii="Times New Roman" w:hAnsi="Times New Roman" w:cs="Times New Roman"/>
          <w:sz w:val="24"/>
          <w:szCs w:val="24"/>
        </w:rPr>
        <w:t xml:space="preserve"> </w:t>
      </w:r>
      <w:r w:rsidR="00D96DB2">
        <w:rPr>
          <w:rFonts w:ascii="Times New Roman" w:hAnsi="Times New Roman" w:cs="Times New Roman"/>
          <w:sz w:val="24"/>
          <w:szCs w:val="24"/>
        </w:rPr>
        <w:t>new p</w:t>
      </w:r>
      <w:r w:rsidRPr="00E7739E">
        <w:rPr>
          <w:rFonts w:ascii="Times New Roman" w:hAnsi="Times New Roman" w:cs="Times New Roman"/>
          <w:sz w:val="24"/>
          <w:szCs w:val="24"/>
        </w:rPr>
        <w:t xml:space="preserve">urchases, Profit </w:t>
      </w:r>
      <w:r w:rsidR="00F24F28">
        <w:rPr>
          <w:rFonts w:ascii="Times New Roman" w:hAnsi="Times New Roman" w:cs="Times New Roman"/>
          <w:sz w:val="24"/>
          <w:szCs w:val="24"/>
        </w:rPr>
        <w:t>Sharing</w:t>
      </w:r>
      <w:r w:rsidRPr="00E7739E">
        <w:rPr>
          <w:rFonts w:ascii="Times New Roman" w:hAnsi="Times New Roman" w:cs="Times New Roman"/>
          <w:sz w:val="24"/>
          <w:szCs w:val="24"/>
        </w:rPr>
        <w:t xml:space="preserve"> or </w:t>
      </w:r>
      <w:r w:rsidR="00F24F28">
        <w:rPr>
          <w:rFonts w:ascii="Times New Roman" w:hAnsi="Times New Roman" w:cs="Times New Roman"/>
          <w:sz w:val="24"/>
          <w:szCs w:val="24"/>
        </w:rPr>
        <w:t>Loss resolution.</w:t>
      </w:r>
    </w:p>
    <w:p w14:paraId="25C6A4E1" w14:textId="0DB7A60B" w:rsidR="004B61B5" w:rsidRDefault="004B61B5" w:rsidP="008F0595">
      <w:pPr>
        <w:pStyle w:val="ListParagraph"/>
        <w:numPr>
          <w:ilvl w:val="1"/>
          <w:numId w:val="19"/>
        </w:numPr>
        <w:tabs>
          <w:tab w:val="left" w:pos="1620"/>
        </w:tabs>
        <w:ind w:left="1440"/>
        <w:jc w:val="both"/>
        <w:rPr>
          <w:rFonts w:ascii="Times New Roman" w:hAnsi="Times New Roman" w:cs="Times New Roman"/>
          <w:sz w:val="24"/>
          <w:szCs w:val="24"/>
        </w:rPr>
      </w:pPr>
      <w:r w:rsidRPr="004B61B5">
        <w:rPr>
          <w:rFonts w:ascii="Times New Roman" w:hAnsi="Times New Roman" w:cs="Times New Roman"/>
          <w:sz w:val="24"/>
          <w:szCs w:val="24"/>
        </w:rPr>
        <w:t xml:space="preserve">Major changes to the </w:t>
      </w:r>
      <w:r w:rsidR="00B72847">
        <w:rPr>
          <w:rFonts w:ascii="Times New Roman" w:hAnsi="Times New Roman" w:cs="Times New Roman"/>
          <w:sz w:val="24"/>
          <w:szCs w:val="24"/>
        </w:rPr>
        <w:t>Company</w:t>
      </w:r>
      <w:r w:rsidRPr="004B61B5">
        <w:rPr>
          <w:rFonts w:ascii="Times New Roman" w:hAnsi="Times New Roman" w:cs="Times New Roman"/>
          <w:sz w:val="24"/>
          <w:szCs w:val="24"/>
        </w:rPr>
        <w:t xml:space="preserve"> Action Framework</w:t>
      </w:r>
      <w:r w:rsidR="00F24F28">
        <w:rPr>
          <w:rFonts w:ascii="Times New Roman" w:hAnsi="Times New Roman" w:cs="Times New Roman"/>
          <w:sz w:val="24"/>
          <w:szCs w:val="24"/>
        </w:rPr>
        <w:t>.</w:t>
      </w:r>
    </w:p>
    <w:p w14:paraId="50B01E75" w14:textId="4739C5F4" w:rsidR="004B61B5" w:rsidRDefault="004B61B5" w:rsidP="008F0595">
      <w:pPr>
        <w:pStyle w:val="ListParagraph"/>
        <w:numPr>
          <w:ilvl w:val="1"/>
          <w:numId w:val="19"/>
        </w:numPr>
        <w:tabs>
          <w:tab w:val="left" w:pos="1620"/>
        </w:tabs>
        <w:ind w:left="1440"/>
        <w:jc w:val="both"/>
        <w:rPr>
          <w:rFonts w:ascii="Times New Roman" w:hAnsi="Times New Roman" w:cs="Times New Roman"/>
          <w:sz w:val="24"/>
          <w:szCs w:val="24"/>
        </w:rPr>
      </w:pPr>
      <w:r w:rsidRPr="004B61B5">
        <w:rPr>
          <w:rFonts w:ascii="Times New Roman" w:hAnsi="Times New Roman" w:cs="Times New Roman"/>
          <w:sz w:val="24"/>
          <w:szCs w:val="24"/>
        </w:rPr>
        <w:t xml:space="preserve">Approval of </w:t>
      </w:r>
      <w:r w:rsidR="00B72847">
        <w:rPr>
          <w:rFonts w:ascii="Times New Roman" w:hAnsi="Times New Roman" w:cs="Times New Roman"/>
          <w:sz w:val="24"/>
          <w:szCs w:val="24"/>
        </w:rPr>
        <w:t>Company</w:t>
      </w:r>
      <w:r w:rsidRPr="004B61B5">
        <w:rPr>
          <w:rFonts w:ascii="Times New Roman" w:hAnsi="Times New Roman" w:cs="Times New Roman"/>
          <w:sz w:val="24"/>
          <w:szCs w:val="24"/>
        </w:rPr>
        <w:t xml:space="preserve">'s Chief Accounting Officer Selection and Cancellation of </w:t>
      </w:r>
      <w:r w:rsidR="00B72847">
        <w:rPr>
          <w:rFonts w:ascii="Times New Roman" w:hAnsi="Times New Roman" w:cs="Times New Roman"/>
          <w:sz w:val="24"/>
          <w:szCs w:val="24"/>
        </w:rPr>
        <w:t>Company</w:t>
      </w:r>
      <w:r w:rsidRPr="004B61B5">
        <w:rPr>
          <w:rFonts w:ascii="Times New Roman" w:hAnsi="Times New Roman" w:cs="Times New Roman"/>
          <w:sz w:val="24"/>
          <w:szCs w:val="24"/>
        </w:rPr>
        <w:t xml:space="preserve"> Independent Auditors</w:t>
      </w:r>
    </w:p>
    <w:p w14:paraId="0F8D5CBA" w14:textId="435747D2" w:rsidR="008F0595" w:rsidRDefault="008F0595" w:rsidP="008F0595">
      <w:pPr>
        <w:pStyle w:val="ListParagraph"/>
        <w:numPr>
          <w:ilvl w:val="1"/>
          <w:numId w:val="19"/>
        </w:numPr>
        <w:tabs>
          <w:tab w:val="left" w:pos="1620"/>
        </w:tabs>
        <w:ind w:left="1440"/>
        <w:jc w:val="both"/>
        <w:rPr>
          <w:rFonts w:ascii="Times New Roman" w:hAnsi="Times New Roman" w:cs="Times New Roman"/>
          <w:sz w:val="24"/>
          <w:szCs w:val="24"/>
        </w:rPr>
      </w:pPr>
      <w:r w:rsidRPr="008F0595">
        <w:rPr>
          <w:rFonts w:ascii="Times New Roman" w:hAnsi="Times New Roman" w:cs="Times New Roman"/>
          <w:sz w:val="24"/>
          <w:szCs w:val="24"/>
        </w:rPr>
        <w:t xml:space="preserve">Approval of </w:t>
      </w:r>
      <w:r w:rsidR="00F24F28">
        <w:rPr>
          <w:rFonts w:ascii="Times New Roman" w:hAnsi="Times New Roman" w:cs="Times New Roman"/>
          <w:sz w:val="24"/>
          <w:szCs w:val="24"/>
        </w:rPr>
        <w:t>p</w:t>
      </w:r>
      <w:r w:rsidRPr="008F0595">
        <w:rPr>
          <w:rFonts w:ascii="Times New Roman" w:hAnsi="Times New Roman" w:cs="Times New Roman"/>
          <w:sz w:val="24"/>
          <w:szCs w:val="24"/>
        </w:rPr>
        <w:t xml:space="preserve">ayroll and </w:t>
      </w:r>
      <w:r w:rsidR="00F24F28">
        <w:rPr>
          <w:rFonts w:ascii="Times New Roman" w:hAnsi="Times New Roman" w:cs="Times New Roman"/>
          <w:sz w:val="24"/>
          <w:szCs w:val="24"/>
        </w:rPr>
        <w:t>w</w:t>
      </w:r>
      <w:r w:rsidRPr="008F0595">
        <w:rPr>
          <w:rFonts w:ascii="Times New Roman" w:hAnsi="Times New Roman" w:cs="Times New Roman"/>
          <w:sz w:val="24"/>
          <w:szCs w:val="24"/>
        </w:rPr>
        <w:t xml:space="preserve">elfare of the </w:t>
      </w:r>
      <w:r w:rsidR="00F24F28">
        <w:rPr>
          <w:rFonts w:ascii="Times New Roman" w:hAnsi="Times New Roman" w:cs="Times New Roman"/>
          <w:sz w:val="24"/>
          <w:szCs w:val="24"/>
        </w:rPr>
        <w:t xml:space="preserve">Director General, </w:t>
      </w:r>
      <w:r w:rsidRPr="008F0595">
        <w:rPr>
          <w:rFonts w:ascii="Times New Roman" w:hAnsi="Times New Roman" w:cs="Times New Roman"/>
          <w:sz w:val="24"/>
          <w:szCs w:val="24"/>
        </w:rPr>
        <w:t xml:space="preserve">Deputy </w:t>
      </w:r>
      <w:r w:rsidR="00F24F28">
        <w:rPr>
          <w:rFonts w:ascii="Times New Roman" w:hAnsi="Times New Roman" w:cs="Times New Roman"/>
          <w:sz w:val="24"/>
          <w:szCs w:val="24"/>
        </w:rPr>
        <w:t xml:space="preserve">Director, </w:t>
      </w:r>
      <w:r w:rsidRPr="008F0595">
        <w:rPr>
          <w:rFonts w:ascii="Times New Roman" w:hAnsi="Times New Roman" w:cs="Times New Roman"/>
          <w:sz w:val="24"/>
          <w:szCs w:val="24"/>
        </w:rPr>
        <w:t>and Chief Accounting Officer.</w:t>
      </w:r>
    </w:p>
    <w:p w14:paraId="3D2B0677" w14:textId="17DD6F6F" w:rsidR="008F0595" w:rsidRDefault="008F0595" w:rsidP="008F0595">
      <w:pPr>
        <w:pStyle w:val="ListParagraph"/>
        <w:numPr>
          <w:ilvl w:val="1"/>
          <w:numId w:val="19"/>
        </w:numPr>
        <w:tabs>
          <w:tab w:val="left" w:pos="1620"/>
        </w:tabs>
        <w:ind w:left="1440"/>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231188">
        <w:rPr>
          <w:rFonts w:ascii="Times New Roman" w:hAnsi="Times New Roman" w:cs="Times New Roman"/>
          <w:sz w:val="24"/>
          <w:szCs w:val="24"/>
        </w:rPr>
        <w:t>Company</w:t>
      </w:r>
      <w:r>
        <w:rPr>
          <w:rFonts w:ascii="Times New Roman" w:hAnsi="Times New Roman" w:cs="Times New Roman"/>
          <w:sz w:val="24"/>
          <w:szCs w:val="24"/>
        </w:rPr>
        <w:t xml:space="preserve">'s main </w:t>
      </w:r>
      <w:r w:rsidRPr="008F0595">
        <w:rPr>
          <w:rFonts w:ascii="Times New Roman" w:hAnsi="Times New Roman" w:cs="Times New Roman"/>
          <w:sz w:val="24"/>
          <w:szCs w:val="24"/>
        </w:rPr>
        <w:t>rules and regulations, agreements other than normal business operations to be signed by the Director General.</w:t>
      </w:r>
    </w:p>
    <w:p w14:paraId="36A3D43B" w14:textId="05C00F52" w:rsidR="008F0595" w:rsidRDefault="008F0595" w:rsidP="008F0595">
      <w:pPr>
        <w:pStyle w:val="ListParagraph"/>
        <w:numPr>
          <w:ilvl w:val="1"/>
          <w:numId w:val="19"/>
        </w:numPr>
        <w:tabs>
          <w:tab w:val="left" w:pos="1620"/>
        </w:tabs>
        <w:ind w:left="1440"/>
        <w:jc w:val="both"/>
        <w:rPr>
          <w:rFonts w:ascii="Times New Roman" w:hAnsi="Times New Roman" w:cs="Times New Roman"/>
          <w:sz w:val="24"/>
          <w:szCs w:val="24"/>
        </w:rPr>
      </w:pPr>
      <w:r w:rsidRPr="008F0595">
        <w:rPr>
          <w:rFonts w:ascii="Times New Roman" w:hAnsi="Times New Roman" w:cs="Times New Roman"/>
          <w:sz w:val="24"/>
          <w:szCs w:val="24"/>
        </w:rPr>
        <w:t>Any other issues identified in writing by both parties</w:t>
      </w:r>
      <w:r w:rsidR="00903B39">
        <w:rPr>
          <w:rFonts w:ascii="Times New Roman" w:hAnsi="Times New Roman" w:cs="Times New Roman"/>
          <w:sz w:val="24"/>
          <w:szCs w:val="24"/>
        </w:rPr>
        <w:t>,</w:t>
      </w:r>
      <w:r w:rsidRPr="008F0595">
        <w:rPr>
          <w:rFonts w:ascii="Times New Roman" w:hAnsi="Times New Roman" w:cs="Times New Roman"/>
          <w:sz w:val="24"/>
          <w:szCs w:val="24"/>
        </w:rPr>
        <w:t xml:space="preserve"> the </w:t>
      </w:r>
      <w:r w:rsidR="00903B39">
        <w:rPr>
          <w:rFonts w:ascii="Times New Roman" w:hAnsi="Times New Roman" w:cs="Times New Roman"/>
          <w:sz w:val="24"/>
          <w:szCs w:val="24"/>
        </w:rPr>
        <w:t>Board</w:t>
      </w:r>
      <w:r w:rsidRPr="008F0595">
        <w:rPr>
          <w:rFonts w:ascii="Times New Roman" w:hAnsi="Times New Roman" w:cs="Times New Roman"/>
          <w:sz w:val="24"/>
          <w:szCs w:val="24"/>
        </w:rPr>
        <w:t xml:space="preserve"> needs to review and resolve.</w:t>
      </w:r>
    </w:p>
    <w:p w14:paraId="46119C79" w14:textId="77777777" w:rsidR="004B61B5" w:rsidRDefault="00E7739E" w:rsidP="004B61B5">
      <w:pPr>
        <w:pStyle w:val="ListParagraph"/>
        <w:tabs>
          <w:tab w:val="left" w:pos="1620"/>
        </w:tabs>
        <w:ind w:left="3330"/>
        <w:jc w:val="both"/>
        <w:rPr>
          <w:rFonts w:ascii="Times New Roman" w:hAnsi="Times New Roman" w:cs="Times New Roman"/>
          <w:sz w:val="24"/>
          <w:szCs w:val="24"/>
        </w:rPr>
      </w:pPr>
      <w:r>
        <w:rPr>
          <w:rFonts w:ascii="Times New Roman" w:hAnsi="Times New Roman" w:cs="Times New Roman"/>
          <w:sz w:val="24"/>
          <w:szCs w:val="24"/>
        </w:rPr>
        <w:t xml:space="preserve"> </w:t>
      </w:r>
    </w:p>
    <w:p w14:paraId="74BFA506" w14:textId="25CBF294" w:rsidR="008C27AB" w:rsidRPr="004B0A7C" w:rsidRDefault="008C27AB" w:rsidP="004D66FC">
      <w:pPr>
        <w:pStyle w:val="ListParagraph"/>
        <w:tabs>
          <w:tab w:val="left" w:pos="1620"/>
          <w:tab w:val="left" w:pos="1800"/>
        </w:tabs>
        <w:ind w:left="1800" w:hanging="1080"/>
        <w:jc w:val="both"/>
        <w:rPr>
          <w:rFonts w:ascii="Times New Roman" w:hAnsi="Times New Roman" w:cs="Times New Roman"/>
          <w:b/>
          <w:bCs/>
          <w:sz w:val="24"/>
          <w:szCs w:val="24"/>
        </w:rPr>
      </w:pPr>
      <w:r w:rsidRPr="004B0A7C">
        <w:rPr>
          <w:rFonts w:ascii="Times New Roman" w:hAnsi="Times New Roman" w:cs="Times New Roman"/>
          <w:b/>
          <w:bCs/>
          <w:sz w:val="24"/>
          <w:szCs w:val="24"/>
        </w:rPr>
        <w:t xml:space="preserve">6.03 </w:t>
      </w:r>
      <w:r w:rsidR="00903B39">
        <w:rPr>
          <w:rFonts w:ascii="Times New Roman" w:hAnsi="Times New Roman" w:cs="Times New Roman"/>
          <w:b/>
          <w:bCs/>
          <w:sz w:val="24"/>
          <w:szCs w:val="24"/>
        </w:rPr>
        <w:t>Board</w:t>
      </w:r>
      <w:r w:rsidRPr="004B0A7C">
        <w:rPr>
          <w:rFonts w:ascii="Times New Roman" w:hAnsi="Times New Roman" w:cs="Times New Roman"/>
          <w:b/>
          <w:bCs/>
          <w:sz w:val="24"/>
          <w:szCs w:val="24"/>
        </w:rPr>
        <w:t xml:space="preserve"> meetings</w:t>
      </w:r>
    </w:p>
    <w:p w14:paraId="772AC2D9" w14:textId="77777777" w:rsidR="004B0A7C" w:rsidRDefault="004B0A7C" w:rsidP="008C27AB">
      <w:pPr>
        <w:pStyle w:val="ListParagraph"/>
        <w:tabs>
          <w:tab w:val="left" w:pos="1620"/>
        </w:tabs>
        <w:ind w:left="1800"/>
        <w:jc w:val="both"/>
        <w:rPr>
          <w:rFonts w:ascii="Times New Roman" w:hAnsi="Times New Roman" w:cs="Times New Roman"/>
          <w:sz w:val="24"/>
          <w:szCs w:val="24"/>
        </w:rPr>
      </w:pPr>
    </w:p>
    <w:p w14:paraId="3E81FFC9" w14:textId="0988B301" w:rsidR="00EF27F0" w:rsidRDefault="00903B39" w:rsidP="001A4D99">
      <w:pPr>
        <w:pStyle w:val="ListParagraph"/>
        <w:numPr>
          <w:ilvl w:val="2"/>
          <w:numId w:val="3"/>
        </w:numPr>
        <w:tabs>
          <w:tab w:val="left" w:pos="1620"/>
        </w:tabs>
        <w:ind w:left="720"/>
        <w:jc w:val="both"/>
        <w:rPr>
          <w:rFonts w:ascii="Times New Roman" w:hAnsi="Times New Roman" w:cs="Times New Roman"/>
          <w:sz w:val="24"/>
          <w:szCs w:val="24"/>
        </w:rPr>
      </w:pPr>
      <w:r>
        <w:rPr>
          <w:rFonts w:ascii="Times New Roman" w:hAnsi="Times New Roman" w:cs="Times New Roman"/>
          <w:sz w:val="24"/>
          <w:szCs w:val="24"/>
        </w:rPr>
        <w:t>Board</w:t>
      </w:r>
      <w:r w:rsidR="001A4D99" w:rsidRPr="001A4D99">
        <w:rPr>
          <w:rFonts w:ascii="Times New Roman" w:hAnsi="Times New Roman" w:cs="Times New Roman"/>
          <w:sz w:val="24"/>
          <w:szCs w:val="24"/>
        </w:rPr>
        <w:t xml:space="preserve"> meetings are held at least twice a year at the registry </w:t>
      </w:r>
      <w:r>
        <w:rPr>
          <w:rFonts w:ascii="Times New Roman" w:hAnsi="Times New Roman" w:cs="Times New Roman"/>
          <w:sz w:val="24"/>
          <w:szCs w:val="24"/>
        </w:rPr>
        <w:t xml:space="preserve">company </w:t>
      </w:r>
      <w:r w:rsidR="001A4D99" w:rsidRPr="001A4D99">
        <w:rPr>
          <w:rFonts w:ascii="Times New Roman" w:hAnsi="Times New Roman" w:cs="Times New Roman"/>
          <w:sz w:val="24"/>
          <w:szCs w:val="24"/>
        </w:rPr>
        <w:t xml:space="preserve">address or at any hotel in the province, at the discretion of the </w:t>
      </w:r>
      <w:r>
        <w:rPr>
          <w:rFonts w:ascii="Times New Roman" w:hAnsi="Times New Roman" w:cs="Times New Roman"/>
          <w:sz w:val="24"/>
          <w:szCs w:val="24"/>
        </w:rPr>
        <w:t>Board</w:t>
      </w:r>
      <w:r w:rsidR="001A4D99" w:rsidRPr="001A4D99">
        <w:rPr>
          <w:rFonts w:ascii="Times New Roman" w:hAnsi="Times New Roman" w:cs="Times New Roman"/>
          <w:sz w:val="24"/>
          <w:szCs w:val="24"/>
        </w:rPr>
        <w:t xml:space="preserve"> President. An interim </w:t>
      </w:r>
      <w:r>
        <w:rPr>
          <w:rFonts w:ascii="Times New Roman" w:hAnsi="Times New Roman" w:cs="Times New Roman"/>
          <w:sz w:val="24"/>
          <w:szCs w:val="24"/>
        </w:rPr>
        <w:t>Board</w:t>
      </w:r>
      <w:r w:rsidR="001A4D99" w:rsidRPr="001A4D99">
        <w:rPr>
          <w:rFonts w:ascii="Times New Roman" w:hAnsi="Times New Roman" w:cs="Times New Roman"/>
          <w:sz w:val="24"/>
          <w:szCs w:val="24"/>
        </w:rPr>
        <w:t xml:space="preserve"> </w:t>
      </w:r>
      <w:r>
        <w:rPr>
          <w:rFonts w:ascii="Times New Roman" w:hAnsi="Times New Roman" w:cs="Times New Roman"/>
          <w:sz w:val="24"/>
          <w:szCs w:val="24"/>
        </w:rPr>
        <w:t>meeting</w:t>
      </w:r>
      <w:r w:rsidR="001A4D99" w:rsidRPr="001A4D99">
        <w:rPr>
          <w:rFonts w:ascii="Times New Roman" w:hAnsi="Times New Roman" w:cs="Times New Roman"/>
          <w:sz w:val="24"/>
          <w:szCs w:val="24"/>
        </w:rPr>
        <w:t xml:space="preserve"> may be convened at any time upon the wishes of the </w:t>
      </w:r>
      <w:r>
        <w:rPr>
          <w:rFonts w:ascii="Times New Roman" w:hAnsi="Times New Roman" w:cs="Times New Roman"/>
          <w:sz w:val="24"/>
          <w:szCs w:val="24"/>
        </w:rPr>
        <w:t>Board</w:t>
      </w:r>
      <w:r w:rsidR="001A4D99" w:rsidRPr="001A4D99">
        <w:rPr>
          <w:rFonts w:ascii="Times New Roman" w:hAnsi="Times New Roman" w:cs="Times New Roman"/>
          <w:sz w:val="24"/>
          <w:szCs w:val="24"/>
        </w:rPr>
        <w:t xml:space="preserve"> </w:t>
      </w:r>
      <w:r>
        <w:rPr>
          <w:rFonts w:ascii="Times New Roman" w:hAnsi="Times New Roman" w:cs="Times New Roman"/>
          <w:sz w:val="24"/>
          <w:szCs w:val="24"/>
        </w:rPr>
        <w:t>President</w:t>
      </w:r>
      <w:r w:rsidR="001A4D99" w:rsidRPr="001A4D99">
        <w:rPr>
          <w:rFonts w:ascii="Times New Roman" w:hAnsi="Times New Roman" w:cs="Times New Roman"/>
          <w:sz w:val="24"/>
          <w:szCs w:val="24"/>
        </w:rPr>
        <w:t xml:space="preserve"> or may be convened by two-thirds of the</w:t>
      </w:r>
      <w:r>
        <w:rPr>
          <w:rFonts w:ascii="Times New Roman" w:hAnsi="Times New Roman" w:cs="Times New Roman"/>
          <w:sz w:val="24"/>
          <w:szCs w:val="24"/>
        </w:rPr>
        <w:t xml:space="preserve"> Board </w:t>
      </w:r>
      <w:r w:rsidR="001A4D99" w:rsidRPr="001A4D99">
        <w:rPr>
          <w:rFonts w:ascii="Times New Roman" w:hAnsi="Times New Roman" w:cs="Times New Roman"/>
          <w:sz w:val="24"/>
          <w:szCs w:val="24"/>
        </w:rPr>
        <w:t>members. I</w:t>
      </w:r>
      <w:r w:rsidR="00217732">
        <w:rPr>
          <w:rFonts w:ascii="Times New Roman" w:hAnsi="Times New Roman" w:cs="Times New Roman"/>
          <w:sz w:val="24"/>
          <w:szCs w:val="24"/>
        </w:rPr>
        <w:t>f President</w:t>
      </w:r>
      <w:r w:rsidR="001A4D99" w:rsidRPr="001A4D99">
        <w:rPr>
          <w:rFonts w:ascii="Times New Roman" w:hAnsi="Times New Roman" w:cs="Times New Roman"/>
          <w:sz w:val="24"/>
          <w:szCs w:val="24"/>
        </w:rPr>
        <w:t xml:space="preserve"> of the </w:t>
      </w:r>
      <w:r>
        <w:rPr>
          <w:rFonts w:ascii="Times New Roman" w:hAnsi="Times New Roman" w:cs="Times New Roman"/>
          <w:sz w:val="24"/>
          <w:szCs w:val="24"/>
        </w:rPr>
        <w:t>Board</w:t>
      </w:r>
      <w:r w:rsidR="001A4D99" w:rsidRPr="001A4D99">
        <w:rPr>
          <w:rFonts w:ascii="Times New Roman" w:hAnsi="Times New Roman" w:cs="Times New Roman"/>
          <w:sz w:val="24"/>
          <w:szCs w:val="24"/>
        </w:rPr>
        <w:t xml:space="preserve"> is unable to lead the meeting, the Vice-President shall preside over the meeting on behalf of the </w:t>
      </w:r>
      <w:r w:rsidR="00217732">
        <w:rPr>
          <w:rFonts w:ascii="Times New Roman" w:hAnsi="Times New Roman" w:cs="Times New Roman"/>
          <w:sz w:val="24"/>
          <w:szCs w:val="24"/>
        </w:rPr>
        <w:t>President</w:t>
      </w:r>
      <w:r w:rsidR="001A4D99" w:rsidRPr="001A4D99">
        <w:rPr>
          <w:rFonts w:ascii="Times New Roman" w:hAnsi="Times New Roman" w:cs="Times New Roman"/>
          <w:sz w:val="24"/>
          <w:szCs w:val="24"/>
        </w:rPr>
        <w:t>.</w:t>
      </w:r>
    </w:p>
    <w:p w14:paraId="1C3E8CBA" w14:textId="1B005BEE" w:rsidR="00673FE4" w:rsidRPr="00673FE4" w:rsidRDefault="00673FE4" w:rsidP="001A4D99">
      <w:pPr>
        <w:pStyle w:val="ListParagraph"/>
        <w:numPr>
          <w:ilvl w:val="2"/>
          <w:numId w:val="3"/>
        </w:numPr>
        <w:tabs>
          <w:tab w:val="left" w:pos="1620"/>
        </w:tabs>
        <w:ind w:left="720"/>
        <w:jc w:val="both"/>
        <w:rPr>
          <w:rFonts w:ascii="Times New Roman" w:hAnsi="Times New Roman" w:cs="Times New Roman"/>
          <w:sz w:val="24"/>
          <w:szCs w:val="24"/>
        </w:rPr>
      </w:pPr>
      <w:r w:rsidRPr="00673FE4">
        <w:rPr>
          <w:rFonts w:ascii="Times New Roman" w:hAnsi="Times New Roman" w:cs="Times New Roman"/>
          <w:sz w:val="24"/>
          <w:szCs w:val="24"/>
        </w:rPr>
        <w:t xml:space="preserve">The first meeting of the </w:t>
      </w:r>
      <w:r w:rsidR="00903B39">
        <w:rPr>
          <w:rFonts w:ascii="Times New Roman" w:hAnsi="Times New Roman" w:cs="Times New Roman"/>
          <w:sz w:val="24"/>
          <w:szCs w:val="24"/>
        </w:rPr>
        <w:t>Board</w:t>
      </w:r>
      <w:r w:rsidRPr="00673FE4">
        <w:rPr>
          <w:rFonts w:ascii="Times New Roman" w:hAnsi="Times New Roman" w:cs="Times New Roman"/>
          <w:sz w:val="24"/>
          <w:szCs w:val="24"/>
        </w:rPr>
        <w:t xml:space="preserve"> shall be held within 15 days from the date of validity.</w:t>
      </w:r>
    </w:p>
    <w:p w14:paraId="26A972B8" w14:textId="1BDA9A5C" w:rsidR="00673FE4" w:rsidRPr="00673FE4" w:rsidRDefault="00217732" w:rsidP="00DA5B6E">
      <w:pPr>
        <w:pStyle w:val="ListParagraph"/>
        <w:numPr>
          <w:ilvl w:val="0"/>
          <w:numId w:val="3"/>
        </w:num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In the case that </w:t>
      </w:r>
      <w:r w:rsidR="00673FE4" w:rsidRPr="00673FE4">
        <w:rPr>
          <w:rFonts w:ascii="Times New Roman" w:hAnsi="Times New Roman" w:cs="Times New Roman"/>
          <w:sz w:val="24"/>
          <w:szCs w:val="24"/>
        </w:rPr>
        <w:t xml:space="preserve">a member of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of Directors is unable to attend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meeting, he / she shall issue a permit allowing a representative to attend the meeting. The authorized representative shall have power similar to that of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member. If a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member does not attend the meeting or does not allow a person to represent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he or she is considered to be resigning. The participation of at least two-thirds of the total members of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in person or by </w:t>
      </w:r>
      <w:r w:rsidR="00E23563">
        <w:rPr>
          <w:rFonts w:ascii="Times New Roman" w:hAnsi="Times New Roman" w:cs="Times New Roman"/>
          <w:sz w:val="24"/>
          <w:szCs w:val="24"/>
        </w:rPr>
        <w:t>representative</w:t>
      </w:r>
      <w:r w:rsidR="00673FE4" w:rsidRPr="00673FE4">
        <w:rPr>
          <w:rFonts w:ascii="Times New Roman" w:hAnsi="Times New Roman" w:cs="Times New Roman"/>
          <w:sz w:val="24"/>
          <w:szCs w:val="24"/>
        </w:rPr>
        <w:t xml:space="preserve"> shall constitute a minimum number of members to make a decision at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meeting.</w:t>
      </w:r>
    </w:p>
    <w:p w14:paraId="4DA2CAB2" w14:textId="0F9EA987" w:rsidR="00673FE4" w:rsidRPr="00673FE4" w:rsidRDefault="00673FE4" w:rsidP="00DA5B6E">
      <w:pPr>
        <w:pStyle w:val="ListParagraph"/>
        <w:numPr>
          <w:ilvl w:val="0"/>
          <w:numId w:val="3"/>
        </w:numPr>
        <w:tabs>
          <w:tab w:val="left" w:pos="1620"/>
        </w:tabs>
        <w:jc w:val="both"/>
        <w:rPr>
          <w:rFonts w:ascii="Times New Roman" w:hAnsi="Times New Roman" w:cs="Times New Roman"/>
          <w:sz w:val="24"/>
          <w:szCs w:val="24"/>
        </w:rPr>
      </w:pPr>
      <w:r w:rsidRPr="00673FE4">
        <w:rPr>
          <w:rFonts w:ascii="Times New Roman" w:hAnsi="Times New Roman" w:cs="Times New Roman"/>
          <w:sz w:val="24"/>
          <w:szCs w:val="24"/>
        </w:rPr>
        <w:t xml:space="preserve">If there is not a minimum number of members within 30 minutes after the scheduled time to begin the meeting, the meeting will be canceled until the next day, as determined by the </w:t>
      </w:r>
      <w:r w:rsidR="00217732">
        <w:rPr>
          <w:rFonts w:ascii="Times New Roman" w:hAnsi="Times New Roman" w:cs="Times New Roman"/>
          <w:sz w:val="24"/>
          <w:szCs w:val="24"/>
        </w:rPr>
        <w:t>President</w:t>
      </w:r>
      <w:r w:rsidRPr="00673FE4">
        <w:rPr>
          <w:rFonts w:ascii="Times New Roman" w:hAnsi="Times New Roman" w:cs="Times New Roman"/>
          <w:sz w:val="24"/>
          <w:szCs w:val="24"/>
        </w:rPr>
        <w:t xml:space="preserve"> of the </w:t>
      </w:r>
      <w:r w:rsidR="00903B39">
        <w:rPr>
          <w:rFonts w:ascii="Times New Roman" w:hAnsi="Times New Roman" w:cs="Times New Roman"/>
          <w:sz w:val="24"/>
          <w:szCs w:val="24"/>
        </w:rPr>
        <w:t>Board</w:t>
      </w:r>
      <w:r w:rsidR="00E23563">
        <w:rPr>
          <w:rFonts w:ascii="Times New Roman" w:hAnsi="Times New Roman" w:cs="Times New Roman"/>
          <w:sz w:val="24"/>
          <w:szCs w:val="24"/>
        </w:rPr>
        <w:t xml:space="preserve"> on</w:t>
      </w:r>
      <w:r w:rsidRPr="00673FE4">
        <w:rPr>
          <w:rFonts w:ascii="Times New Roman" w:hAnsi="Times New Roman" w:cs="Times New Roman"/>
          <w:sz w:val="24"/>
          <w:szCs w:val="24"/>
        </w:rPr>
        <w:t xml:space="preserve"> the date, time and place of the meeting. The newly rescheduled meeting will address issues on the agenda that were previously canceled.</w:t>
      </w:r>
    </w:p>
    <w:p w14:paraId="7946DDEF" w14:textId="38069886" w:rsidR="00673FE4" w:rsidRPr="00673FE4" w:rsidRDefault="00673FE4" w:rsidP="00DA5B6E">
      <w:pPr>
        <w:pStyle w:val="ListParagraph"/>
        <w:numPr>
          <w:ilvl w:val="0"/>
          <w:numId w:val="3"/>
        </w:numPr>
        <w:tabs>
          <w:tab w:val="left" w:pos="1620"/>
        </w:tabs>
        <w:jc w:val="both"/>
        <w:rPr>
          <w:rFonts w:ascii="Times New Roman" w:hAnsi="Times New Roman" w:cs="Times New Roman"/>
          <w:sz w:val="24"/>
          <w:szCs w:val="24"/>
        </w:rPr>
      </w:pPr>
      <w:r w:rsidRPr="00673FE4">
        <w:rPr>
          <w:rFonts w:ascii="Times New Roman" w:hAnsi="Times New Roman" w:cs="Times New Roman"/>
          <w:sz w:val="24"/>
          <w:szCs w:val="24"/>
        </w:rPr>
        <w:t xml:space="preserve">When a meeting is canceled, the </w:t>
      </w:r>
      <w:r w:rsidR="00B72847">
        <w:rPr>
          <w:rFonts w:ascii="Times New Roman" w:hAnsi="Times New Roman" w:cs="Times New Roman"/>
          <w:sz w:val="24"/>
          <w:szCs w:val="24"/>
        </w:rPr>
        <w:t>company</w:t>
      </w:r>
      <w:r w:rsidRPr="00673FE4">
        <w:rPr>
          <w:rFonts w:ascii="Times New Roman" w:hAnsi="Times New Roman" w:cs="Times New Roman"/>
          <w:sz w:val="24"/>
          <w:szCs w:val="24"/>
        </w:rPr>
        <w:t xml:space="preserve"> will try to notify the absent member of the new place, date, and time for the next meeting.</w:t>
      </w:r>
    </w:p>
    <w:p w14:paraId="2EBD20C5" w14:textId="77777777" w:rsidR="00673FE4" w:rsidRPr="00673FE4" w:rsidRDefault="00673FE4" w:rsidP="00DA5B6E">
      <w:pPr>
        <w:pStyle w:val="ListParagraph"/>
        <w:numPr>
          <w:ilvl w:val="0"/>
          <w:numId w:val="3"/>
        </w:numPr>
        <w:tabs>
          <w:tab w:val="left" w:pos="1620"/>
        </w:tabs>
        <w:jc w:val="both"/>
        <w:rPr>
          <w:rFonts w:ascii="Times New Roman" w:hAnsi="Times New Roman" w:cs="Times New Roman"/>
          <w:sz w:val="24"/>
          <w:szCs w:val="24"/>
        </w:rPr>
      </w:pPr>
      <w:r w:rsidRPr="00673FE4">
        <w:rPr>
          <w:rFonts w:ascii="Times New Roman" w:hAnsi="Times New Roman" w:cs="Times New Roman"/>
          <w:sz w:val="24"/>
          <w:szCs w:val="24"/>
        </w:rPr>
        <w:t>The parties shall establish the conditions and ensure that all members appointed by both parties shall exercise their voting rights to vote on the implementation of this Agreement and the resolutions requested at the meeting.</w:t>
      </w:r>
    </w:p>
    <w:p w14:paraId="289F04A7" w14:textId="30B9EA82" w:rsidR="00673FE4" w:rsidRPr="00673FE4" w:rsidRDefault="00B72847" w:rsidP="00DA5B6E">
      <w:pPr>
        <w:pStyle w:val="ListParagraph"/>
        <w:numPr>
          <w:ilvl w:val="0"/>
          <w:numId w:val="3"/>
        </w:numPr>
        <w:tabs>
          <w:tab w:val="left" w:pos="1620"/>
        </w:tabs>
        <w:jc w:val="both"/>
        <w:rPr>
          <w:rFonts w:ascii="Times New Roman" w:hAnsi="Times New Roman" w:cs="Times New Roman"/>
          <w:sz w:val="24"/>
          <w:szCs w:val="24"/>
        </w:rPr>
      </w:pPr>
      <w:r>
        <w:rPr>
          <w:rFonts w:ascii="Times New Roman" w:hAnsi="Times New Roman" w:cs="Times New Roman"/>
          <w:sz w:val="24"/>
          <w:szCs w:val="24"/>
        </w:rPr>
        <w:t>Company</w:t>
      </w:r>
      <w:r w:rsidR="00673FE4" w:rsidRPr="00673FE4">
        <w:rPr>
          <w:rFonts w:ascii="Times New Roman" w:hAnsi="Times New Roman" w:cs="Times New Roman"/>
          <w:sz w:val="24"/>
          <w:szCs w:val="24"/>
        </w:rPr>
        <w:t xml:space="preserve"> will communicate with all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members via designated email or cell phone.</w:t>
      </w:r>
    </w:p>
    <w:p w14:paraId="77824166" w14:textId="1FC84C69" w:rsidR="00673FE4" w:rsidRPr="00673FE4" w:rsidRDefault="00673FE4" w:rsidP="00DA5B6E">
      <w:pPr>
        <w:pStyle w:val="ListParagraph"/>
        <w:numPr>
          <w:ilvl w:val="0"/>
          <w:numId w:val="3"/>
        </w:numPr>
        <w:tabs>
          <w:tab w:val="left" w:pos="1620"/>
        </w:tabs>
        <w:jc w:val="both"/>
        <w:rPr>
          <w:rFonts w:ascii="Times New Roman" w:hAnsi="Times New Roman" w:cs="Times New Roman"/>
          <w:sz w:val="24"/>
          <w:szCs w:val="24"/>
        </w:rPr>
      </w:pPr>
      <w:r w:rsidRPr="00673FE4">
        <w:rPr>
          <w:rFonts w:ascii="Times New Roman" w:hAnsi="Times New Roman" w:cs="Times New Roman"/>
          <w:sz w:val="24"/>
          <w:szCs w:val="24"/>
        </w:rPr>
        <w:lastRenderedPageBreak/>
        <w:t xml:space="preserve">All meetings of the </w:t>
      </w:r>
      <w:r w:rsidR="00903B39">
        <w:rPr>
          <w:rFonts w:ascii="Times New Roman" w:hAnsi="Times New Roman" w:cs="Times New Roman"/>
          <w:sz w:val="24"/>
          <w:szCs w:val="24"/>
        </w:rPr>
        <w:t>Board</w:t>
      </w:r>
      <w:r w:rsidRPr="00673FE4">
        <w:rPr>
          <w:rFonts w:ascii="Times New Roman" w:hAnsi="Times New Roman" w:cs="Times New Roman"/>
          <w:sz w:val="24"/>
          <w:szCs w:val="24"/>
        </w:rPr>
        <w:t xml:space="preserve"> of Directors shall be notified 14 days in advance, unless the </w:t>
      </w:r>
      <w:r w:rsidR="00E23563">
        <w:rPr>
          <w:rFonts w:ascii="Times New Roman" w:hAnsi="Times New Roman" w:cs="Times New Roman"/>
          <w:sz w:val="24"/>
          <w:szCs w:val="24"/>
        </w:rPr>
        <w:t xml:space="preserve">Board </w:t>
      </w:r>
      <w:r w:rsidRPr="00673FE4">
        <w:rPr>
          <w:rFonts w:ascii="Times New Roman" w:hAnsi="Times New Roman" w:cs="Times New Roman"/>
          <w:sz w:val="24"/>
          <w:szCs w:val="24"/>
        </w:rPr>
        <w:t xml:space="preserve">members approve </w:t>
      </w:r>
      <w:r w:rsidR="00E23563">
        <w:rPr>
          <w:rFonts w:ascii="Times New Roman" w:hAnsi="Times New Roman" w:cs="Times New Roman"/>
          <w:sz w:val="24"/>
          <w:szCs w:val="24"/>
        </w:rPr>
        <w:t xml:space="preserve">on another </w:t>
      </w:r>
      <w:r w:rsidRPr="00673FE4">
        <w:rPr>
          <w:rFonts w:ascii="Times New Roman" w:hAnsi="Times New Roman" w:cs="Times New Roman"/>
          <w:sz w:val="24"/>
          <w:szCs w:val="24"/>
        </w:rPr>
        <w:t>shorter notice period.</w:t>
      </w:r>
    </w:p>
    <w:p w14:paraId="5B13D1E0" w14:textId="7A2E99B2" w:rsidR="00673FE4" w:rsidRPr="00673FE4" w:rsidRDefault="00673FE4" w:rsidP="00DA5B6E">
      <w:pPr>
        <w:pStyle w:val="ListParagraph"/>
        <w:numPr>
          <w:ilvl w:val="0"/>
          <w:numId w:val="3"/>
        </w:numPr>
        <w:tabs>
          <w:tab w:val="left" w:pos="1620"/>
        </w:tabs>
        <w:jc w:val="both"/>
        <w:rPr>
          <w:rFonts w:ascii="Times New Roman" w:hAnsi="Times New Roman" w:cs="Times New Roman"/>
          <w:sz w:val="24"/>
          <w:szCs w:val="24"/>
        </w:rPr>
      </w:pPr>
      <w:r w:rsidRPr="00673FE4">
        <w:rPr>
          <w:rFonts w:ascii="Times New Roman" w:hAnsi="Times New Roman" w:cs="Times New Roman"/>
          <w:sz w:val="24"/>
          <w:szCs w:val="24"/>
        </w:rPr>
        <w:t xml:space="preserve">A written decision signed by all members will be as valid as a resolution ratified at a formal </w:t>
      </w:r>
      <w:r w:rsidR="00903B39">
        <w:rPr>
          <w:rFonts w:ascii="Times New Roman" w:hAnsi="Times New Roman" w:cs="Times New Roman"/>
          <w:sz w:val="24"/>
          <w:szCs w:val="24"/>
        </w:rPr>
        <w:t>Board</w:t>
      </w:r>
      <w:r w:rsidRPr="00673FE4">
        <w:rPr>
          <w:rFonts w:ascii="Times New Roman" w:hAnsi="Times New Roman" w:cs="Times New Roman"/>
          <w:sz w:val="24"/>
          <w:szCs w:val="24"/>
        </w:rPr>
        <w:t xml:space="preserve"> member meeting.</w:t>
      </w:r>
    </w:p>
    <w:p w14:paraId="226766E7" w14:textId="0896A057" w:rsidR="00673FE4" w:rsidRPr="00673FE4" w:rsidRDefault="00E23563" w:rsidP="00534AC4">
      <w:pPr>
        <w:pStyle w:val="ListParagraph"/>
        <w:numPr>
          <w:ilvl w:val="0"/>
          <w:numId w:val="3"/>
        </w:numPr>
        <w:tabs>
          <w:tab w:val="left" w:pos="1620"/>
        </w:tabs>
        <w:jc w:val="both"/>
        <w:rPr>
          <w:rFonts w:ascii="Times New Roman" w:hAnsi="Times New Roman" w:cs="Times New Roman"/>
          <w:sz w:val="24"/>
          <w:szCs w:val="24"/>
        </w:rPr>
      </w:pPr>
      <w:r>
        <w:rPr>
          <w:rFonts w:ascii="Times New Roman" w:hAnsi="Times New Roman" w:cs="Times New Roman"/>
          <w:sz w:val="24"/>
          <w:szCs w:val="24"/>
        </w:rPr>
        <w:t>All cost</w:t>
      </w:r>
      <w:r w:rsidR="00673FE4" w:rsidRPr="00673FE4">
        <w:rPr>
          <w:rFonts w:ascii="Times New Roman" w:hAnsi="Times New Roman" w:cs="Times New Roman"/>
          <w:sz w:val="24"/>
          <w:szCs w:val="24"/>
        </w:rPr>
        <w:t xml:space="preserve">s incurred as </w:t>
      </w:r>
      <w:r>
        <w:rPr>
          <w:rFonts w:ascii="Times New Roman" w:hAnsi="Times New Roman" w:cs="Times New Roman"/>
          <w:sz w:val="24"/>
          <w:szCs w:val="24"/>
        </w:rPr>
        <w:t xml:space="preserve">for </w:t>
      </w:r>
      <w:r w:rsidR="00673FE4" w:rsidRPr="00673FE4">
        <w:rPr>
          <w:rFonts w:ascii="Times New Roman" w:hAnsi="Times New Roman" w:cs="Times New Roman"/>
          <w:sz w:val="24"/>
          <w:szCs w:val="24"/>
        </w:rPr>
        <w:t xml:space="preserve">the meeting will be reimbursed. Alternatively, </w:t>
      </w:r>
      <w:r>
        <w:rPr>
          <w:rFonts w:ascii="Times New Roman" w:hAnsi="Times New Roman" w:cs="Times New Roman"/>
          <w:sz w:val="24"/>
          <w:szCs w:val="24"/>
        </w:rPr>
        <w:t xml:space="preserve">Board </w:t>
      </w:r>
      <w:r w:rsidR="00673FE4" w:rsidRPr="00673FE4">
        <w:rPr>
          <w:rFonts w:ascii="Times New Roman" w:hAnsi="Times New Roman" w:cs="Times New Roman"/>
          <w:sz w:val="24"/>
          <w:szCs w:val="24"/>
        </w:rPr>
        <w:t xml:space="preserve">members may receive remuneration and reimbursement for special duties assigned to them by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through a budget approved entirely by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w:t>
      </w:r>
    </w:p>
    <w:p w14:paraId="73E36E4D" w14:textId="666DC351" w:rsidR="00673FE4" w:rsidRDefault="00217732" w:rsidP="00534AC4">
      <w:pPr>
        <w:pStyle w:val="ListParagraph"/>
        <w:numPr>
          <w:ilvl w:val="0"/>
          <w:numId w:val="3"/>
        </w:num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In the case that </w:t>
      </w:r>
      <w:r w:rsidR="00673FE4" w:rsidRPr="00673FE4">
        <w:rPr>
          <w:rFonts w:ascii="Times New Roman" w:hAnsi="Times New Roman" w:cs="Times New Roman"/>
          <w:sz w:val="24"/>
          <w:szCs w:val="24"/>
        </w:rPr>
        <w:t xml:space="preserve">the Director General </w:t>
      </w:r>
      <w:r w:rsidR="005B5F9A">
        <w:rPr>
          <w:rFonts w:ascii="Times New Roman" w:hAnsi="Times New Roman" w:cs="Times New Roman"/>
          <w:sz w:val="24"/>
          <w:szCs w:val="24"/>
        </w:rPr>
        <w:t xml:space="preserve">or Deputy Director </w:t>
      </w:r>
      <w:r w:rsidR="00673FE4" w:rsidRPr="00673FE4">
        <w:rPr>
          <w:rFonts w:ascii="Times New Roman" w:hAnsi="Times New Roman" w:cs="Times New Roman"/>
          <w:sz w:val="24"/>
          <w:szCs w:val="24"/>
        </w:rPr>
        <w:t xml:space="preserve">is not a member of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they may attend the </w:t>
      </w:r>
      <w:r w:rsidR="00903B39">
        <w:rPr>
          <w:rFonts w:ascii="Times New Roman" w:hAnsi="Times New Roman" w:cs="Times New Roman"/>
          <w:sz w:val="24"/>
          <w:szCs w:val="24"/>
        </w:rPr>
        <w:t>Board</w:t>
      </w:r>
      <w:r w:rsidR="00673FE4" w:rsidRPr="00673FE4">
        <w:rPr>
          <w:rFonts w:ascii="Times New Roman" w:hAnsi="Times New Roman" w:cs="Times New Roman"/>
          <w:sz w:val="24"/>
          <w:szCs w:val="24"/>
        </w:rPr>
        <w:t xml:space="preserve"> meetings, but they are not eligible to vote.</w:t>
      </w:r>
    </w:p>
    <w:p w14:paraId="0EDF547F" w14:textId="09368DEF" w:rsidR="00FC4D59" w:rsidRPr="00FC4D59" w:rsidRDefault="00FC4D59" w:rsidP="00AD023B">
      <w:pPr>
        <w:rPr>
          <w:rFonts w:ascii="Times New Roman" w:hAnsi="Times New Roman" w:cs="Times New Roman"/>
          <w:b/>
          <w:bCs/>
          <w:sz w:val="24"/>
          <w:szCs w:val="24"/>
        </w:rPr>
      </w:pPr>
      <w:r w:rsidRPr="00FC4D59">
        <w:rPr>
          <w:rFonts w:ascii="Times New Roman" w:hAnsi="Times New Roman" w:cs="Times New Roman"/>
          <w:b/>
          <w:bCs/>
          <w:sz w:val="24"/>
          <w:szCs w:val="24"/>
        </w:rPr>
        <w:t>Article 7: Management</w:t>
      </w:r>
    </w:p>
    <w:p w14:paraId="64C78758" w14:textId="44862378" w:rsidR="00FC4D59" w:rsidRPr="005B5F9A" w:rsidRDefault="00FC4D59" w:rsidP="005B5F9A">
      <w:pPr>
        <w:tabs>
          <w:tab w:val="left" w:pos="1620"/>
        </w:tabs>
        <w:jc w:val="both"/>
        <w:rPr>
          <w:rFonts w:ascii="Times New Roman" w:hAnsi="Times New Roman" w:cs="Times New Roman"/>
          <w:b/>
          <w:bCs/>
          <w:sz w:val="24"/>
          <w:szCs w:val="24"/>
        </w:rPr>
      </w:pPr>
      <w:r w:rsidRPr="00FC4D59">
        <w:rPr>
          <w:rFonts w:ascii="Times New Roman" w:hAnsi="Times New Roman" w:cs="Times New Roman"/>
          <w:b/>
          <w:bCs/>
          <w:sz w:val="24"/>
          <w:szCs w:val="24"/>
        </w:rPr>
        <w:t>7.01 Executive Office</w:t>
      </w:r>
    </w:p>
    <w:p w14:paraId="55A02DFC" w14:textId="0146CBED" w:rsidR="00FC4D59" w:rsidRPr="00887509" w:rsidRDefault="00B72847" w:rsidP="00887509">
      <w:pPr>
        <w:pStyle w:val="ListParagraph"/>
        <w:numPr>
          <w:ilvl w:val="0"/>
          <w:numId w:val="24"/>
        </w:numPr>
        <w:tabs>
          <w:tab w:val="left" w:pos="1620"/>
        </w:tabs>
        <w:jc w:val="both"/>
        <w:rPr>
          <w:rFonts w:ascii="Times New Roman" w:hAnsi="Times New Roman" w:cs="Times New Roman"/>
          <w:sz w:val="24"/>
          <w:szCs w:val="24"/>
        </w:rPr>
      </w:pPr>
      <w:r>
        <w:rPr>
          <w:rFonts w:ascii="Times New Roman" w:hAnsi="Times New Roman" w:cs="Times New Roman"/>
          <w:sz w:val="24"/>
          <w:szCs w:val="24"/>
        </w:rPr>
        <w:t>Company</w:t>
      </w:r>
      <w:r w:rsidR="00FC4D59" w:rsidRPr="00887509">
        <w:rPr>
          <w:rFonts w:ascii="Times New Roman" w:hAnsi="Times New Roman" w:cs="Times New Roman"/>
          <w:sz w:val="24"/>
          <w:szCs w:val="24"/>
        </w:rPr>
        <w:t xml:space="preserve"> will set up several executive offices. These offices are: Finance and Administration Office, Production Office, Study and Research Office, and Product and Marketing Office. Office arrangements may change depending on the operation of the </w:t>
      </w:r>
      <w:r>
        <w:rPr>
          <w:rFonts w:ascii="Times New Roman" w:hAnsi="Times New Roman" w:cs="Times New Roman"/>
          <w:sz w:val="24"/>
          <w:szCs w:val="24"/>
        </w:rPr>
        <w:t>company</w:t>
      </w:r>
      <w:r w:rsidR="00FC4D59" w:rsidRPr="00887509">
        <w:rPr>
          <w:rFonts w:ascii="Times New Roman" w:hAnsi="Times New Roman" w:cs="Times New Roman"/>
          <w:sz w:val="24"/>
          <w:szCs w:val="24"/>
        </w:rPr>
        <w:t>.</w:t>
      </w:r>
    </w:p>
    <w:p w14:paraId="7D10EF6A" w14:textId="133D9FCE" w:rsidR="00FC4D59" w:rsidRPr="00887509" w:rsidRDefault="00FC4D59" w:rsidP="00887509">
      <w:pPr>
        <w:pStyle w:val="ListParagraph"/>
        <w:numPr>
          <w:ilvl w:val="0"/>
          <w:numId w:val="24"/>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If the </w:t>
      </w:r>
      <w:r w:rsidR="00903B39">
        <w:rPr>
          <w:rFonts w:ascii="Times New Roman" w:hAnsi="Times New Roman" w:cs="Times New Roman"/>
          <w:sz w:val="24"/>
          <w:szCs w:val="24"/>
        </w:rPr>
        <w:t>Board</w:t>
      </w:r>
      <w:r w:rsidRPr="00887509">
        <w:rPr>
          <w:rFonts w:ascii="Times New Roman" w:hAnsi="Times New Roman" w:cs="Times New Roman"/>
          <w:sz w:val="24"/>
          <w:szCs w:val="24"/>
        </w:rPr>
        <w:t xml:space="preserve"> deems it necessary to change the structure of the Executive Committee, the </w:t>
      </w:r>
      <w:r w:rsidR="00903B39">
        <w:rPr>
          <w:rFonts w:ascii="Times New Roman" w:hAnsi="Times New Roman" w:cs="Times New Roman"/>
          <w:sz w:val="24"/>
          <w:szCs w:val="24"/>
        </w:rPr>
        <w:t>Board</w:t>
      </w:r>
      <w:r w:rsidRPr="00887509">
        <w:rPr>
          <w:rFonts w:ascii="Times New Roman" w:hAnsi="Times New Roman" w:cs="Times New Roman"/>
          <w:sz w:val="24"/>
          <w:szCs w:val="24"/>
        </w:rPr>
        <w:t xml:space="preserve"> may make such changes following a decision of the </w:t>
      </w:r>
      <w:r w:rsidR="00903B39">
        <w:rPr>
          <w:rFonts w:ascii="Times New Roman" w:hAnsi="Times New Roman" w:cs="Times New Roman"/>
          <w:sz w:val="24"/>
          <w:szCs w:val="24"/>
        </w:rPr>
        <w:t>Board</w:t>
      </w:r>
      <w:r w:rsidRPr="00887509">
        <w:rPr>
          <w:rFonts w:ascii="Times New Roman" w:hAnsi="Times New Roman" w:cs="Times New Roman"/>
          <w:sz w:val="24"/>
          <w:szCs w:val="24"/>
        </w:rPr>
        <w:t>.</w:t>
      </w:r>
    </w:p>
    <w:p w14:paraId="0DBDB1AB" w14:textId="77777777" w:rsidR="004C400B" w:rsidRDefault="004C400B" w:rsidP="00FC4D59">
      <w:pPr>
        <w:tabs>
          <w:tab w:val="left" w:pos="1620"/>
        </w:tabs>
        <w:jc w:val="both"/>
        <w:rPr>
          <w:rFonts w:ascii="Times New Roman" w:hAnsi="Times New Roman" w:cs="Times New Roman"/>
          <w:b/>
          <w:bCs/>
          <w:sz w:val="24"/>
          <w:szCs w:val="24"/>
        </w:rPr>
      </w:pPr>
    </w:p>
    <w:p w14:paraId="41559FD9" w14:textId="728FD7EA" w:rsidR="00FC4D59" w:rsidRPr="00840966" w:rsidRDefault="00FC4D59" w:rsidP="00FC4D59">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7.02 Powers and Responsibilities of the Director General and Deputy Director</w:t>
      </w:r>
    </w:p>
    <w:p w14:paraId="0CE2208D" w14:textId="2302E6F7"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The Director General and the Deputy Director shall implement the </w:t>
      </w:r>
      <w:r w:rsidR="00903B39">
        <w:rPr>
          <w:rFonts w:ascii="Times New Roman" w:hAnsi="Times New Roman" w:cs="Times New Roman"/>
          <w:sz w:val="24"/>
          <w:szCs w:val="24"/>
        </w:rPr>
        <w:t>Board</w:t>
      </w:r>
      <w:r w:rsidRPr="00887509">
        <w:rPr>
          <w:rFonts w:ascii="Times New Roman" w:hAnsi="Times New Roman" w:cs="Times New Roman"/>
          <w:sz w:val="24"/>
          <w:szCs w:val="24"/>
        </w:rPr>
        <w:t xml:space="preserve">'s decision and shall organize and manage the day-to-day operations of the </w:t>
      </w:r>
      <w:r w:rsidR="00B72847">
        <w:rPr>
          <w:rFonts w:ascii="Times New Roman" w:hAnsi="Times New Roman" w:cs="Times New Roman"/>
          <w:sz w:val="24"/>
          <w:szCs w:val="24"/>
        </w:rPr>
        <w:t>Company</w:t>
      </w:r>
      <w:r w:rsidRPr="00887509">
        <w:rPr>
          <w:rFonts w:ascii="Times New Roman" w:hAnsi="Times New Roman" w:cs="Times New Roman"/>
          <w:sz w:val="24"/>
          <w:szCs w:val="24"/>
        </w:rPr>
        <w:t>. The Deputy Director General and other Chiefs will assist the Director General.</w:t>
      </w:r>
    </w:p>
    <w:p w14:paraId="5A077718" w14:textId="0E03F4C4"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The Director General will represent the </w:t>
      </w:r>
      <w:r w:rsidR="00231188">
        <w:rPr>
          <w:rFonts w:ascii="Times New Roman" w:hAnsi="Times New Roman" w:cs="Times New Roman"/>
          <w:sz w:val="24"/>
          <w:szCs w:val="24"/>
        </w:rPr>
        <w:t>company</w:t>
      </w:r>
      <w:r w:rsidRPr="00887509">
        <w:rPr>
          <w:rFonts w:ascii="Times New Roman" w:hAnsi="Times New Roman" w:cs="Times New Roman"/>
          <w:sz w:val="24"/>
          <w:szCs w:val="24"/>
        </w:rPr>
        <w:t xml:space="preserve"> in the selection of staff and exercise other authority conferred by the </w:t>
      </w:r>
      <w:r w:rsidR="00903B39">
        <w:rPr>
          <w:rFonts w:ascii="Times New Roman" w:hAnsi="Times New Roman" w:cs="Times New Roman"/>
          <w:sz w:val="24"/>
          <w:szCs w:val="24"/>
        </w:rPr>
        <w:t>Board</w:t>
      </w:r>
      <w:r w:rsidRPr="00887509">
        <w:rPr>
          <w:rFonts w:ascii="Times New Roman" w:hAnsi="Times New Roman" w:cs="Times New Roman"/>
          <w:sz w:val="24"/>
          <w:szCs w:val="24"/>
        </w:rPr>
        <w:t>.</w:t>
      </w:r>
    </w:p>
    <w:p w14:paraId="6B70C48F" w14:textId="307C8155"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The Director General is responsible for preparing reports and plans to submit to the </w:t>
      </w:r>
      <w:r w:rsidR="00903B39">
        <w:rPr>
          <w:rFonts w:ascii="Times New Roman" w:hAnsi="Times New Roman" w:cs="Times New Roman"/>
          <w:sz w:val="24"/>
          <w:szCs w:val="24"/>
        </w:rPr>
        <w:t>Board</w:t>
      </w:r>
      <w:r w:rsidRPr="00887509">
        <w:rPr>
          <w:rFonts w:ascii="Times New Roman" w:hAnsi="Times New Roman" w:cs="Times New Roman"/>
          <w:sz w:val="24"/>
          <w:szCs w:val="24"/>
        </w:rPr>
        <w:t xml:space="preserve"> for approval:</w:t>
      </w:r>
    </w:p>
    <w:p w14:paraId="603190EB" w14:textId="77777777" w:rsidR="00FC4D59" w:rsidRPr="00FC4D59" w:rsidRDefault="00FC4D59" w:rsidP="00887509">
      <w:pPr>
        <w:tabs>
          <w:tab w:val="left" w:pos="1620"/>
        </w:tabs>
        <w:ind w:left="990"/>
        <w:jc w:val="both"/>
        <w:rPr>
          <w:rFonts w:ascii="Times New Roman" w:hAnsi="Times New Roman" w:cs="Times New Roman"/>
          <w:sz w:val="24"/>
          <w:szCs w:val="24"/>
        </w:rPr>
      </w:pPr>
      <w:r w:rsidRPr="00FC4D59">
        <w:rPr>
          <w:rFonts w:ascii="Times New Roman" w:hAnsi="Times New Roman" w:cs="Times New Roman"/>
          <w:sz w:val="24"/>
          <w:szCs w:val="24"/>
        </w:rPr>
        <w:t>(1) Business plan, operating budget and annual sales plan</w:t>
      </w:r>
    </w:p>
    <w:p w14:paraId="689161A8" w14:textId="05FB05D3" w:rsidR="00FC4D59" w:rsidRPr="00FC4D59" w:rsidRDefault="00887509" w:rsidP="00887509">
      <w:pPr>
        <w:tabs>
          <w:tab w:val="left" w:pos="1620"/>
        </w:tabs>
        <w:ind w:left="990"/>
        <w:jc w:val="both"/>
        <w:rPr>
          <w:rFonts w:ascii="Times New Roman" w:hAnsi="Times New Roman" w:cs="Times New Roman"/>
          <w:sz w:val="24"/>
          <w:szCs w:val="24"/>
        </w:rPr>
      </w:pPr>
      <w:r>
        <w:rPr>
          <w:rFonts w:ascii="Times New Roman" w:hAnsi="Times New Roman" w:cs="Times New Roman"/>
          <w:sz w:val="24"/>
          <w:szCs w:val="24"/>
        </w:rPr>
        <w:t>(2</w:t>
      </w:r>
      <w:r w:rsidR="00FC4D59" w:rsidRPr="00FC4D59">
        <w:rPr>
          <w:rFonts w:ascii="Times New Roman" w:hAnsi="Times New Roman" w:cs="Times New Roman"/>
          <w:sz w:val="24"/>
          <w:szCs w:val="24"/>
        </w:rPr>
        <w:t>) financial statements such as profit and loss statements and balance sheets</w:t>
      </w:r>
      <w:r w:rsidR="006E5F04">
        <w:rPr>
          <w:rFonts w:ascii="Times New Roman" w:hAnsi="Times New Roman" w:cs="Times New Roman"/>
          <w:sz w:val="24"/>
          <w:szCs w:val="24"/>
        </w:rPr>
        <w:t>, etc.</w:t>
      </w:r>
    </w:p>
    <w:p w14:paraId="2C5C6584" w14:textId="55F7E73A"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The </w:t>
      </w:r>
      <w:r w:rsidR="006E5F04">
        <w:rPr>
          <w:rFonts w:ascii="Times New Roman" w:hAnsi="Times New Roman" w:cs="Times New Roman"/>
          <w:sz w:val="24"/>
          <w:szCs w:val="24"/>
        </w:rPr>
        <w:t>Director General</w:t>
      </w:r>
      <w:r w:rsidRPr="00887509">
        <w:rPr>
          <w:rFonts w:ascii="Times New Roman" w:hAnsi="Times New Roman" w:cs="Times New Roman"/>
          <w:sz w:val="24"/>
          <w:szCs w:val="24"/>
        </w:rPr>
        <w:t xml:space="preserve"> has the right to sign agreements within the framework of normal business operations of the Company. The </w:t>
      </w:r>
      <w:r w:rsidR="00903B39">
        <w:rPr>
          <w:rFonts w:ascii="Times New Roman" w:hAnsi="Times New Roman" w:cs="Times New Roman"/>
          <w:sz w:val="24"/>
          <w:szCs w:val="24"/>
        </w:rPr>
        <w:t>Board</w:t>
      </w:r>
      <w:r w:rsidRPr="00887509">
        <w:rPr>
          <w:rFonts w:ascii="Times New Roman" w:hAnsi="Times New Roman" w:cs="Times New Roman"/>
          <w:sz w:val="24"/>
          <w:szCs w:val="24"/>
        </w:rPr>
        <w:t xml:space="preserve"> will determine the types of agreements that are outside the scope of </w:t>
      </w:r>
      <w:r w:rsidR="00B72847">
        <w:rPr>
          <w:rFonts w:ascii="Times New Roman" w:hAnsi="Times New Roman" w:cs="Times New Roman"/>
          <w:sz w:val="24"/>
          <w:szCs w:val="24"/>
        </w:rPr>
        <w:t>Company</w:t>
      </w:r>
      <w:r w:rsidRPr="00887509">
        <w:rPr>
          <w:rFonts w:ascii="Times New Roman" w:hAnsi="Times New Roman" w:cs="Times New Roman"/>
          <w:sz w:val="24"/>
          <w:szCs w:val="24"/>
        </w:rPr>
        <w:t>'s normal business operations.</w:t>
      </w:r>
    </w:p>
    <w:p w14:paraId="6FAF399D" w14:textId="06B8FF0C"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The Director General will submit the Sales and Financial Statement to the </w:t>
      </w:r>
      <w:r w:rsidR="00903B39">
        <w:rPr>
          <w:rFonts w:ascii="Times New Roman" w:hAnsi="Times New Roman" w:cs="Times New Roman"/>
          <w:sz w:val="24"/>
          <w:szCs w:val="24"/>
        </w:rPr>
        <w:t>Board</w:t>
      </w:r>
      <w:r w:rsidRPr="00887509">
        <w:rPr>
          <w:rFonts w:ascii="Times New Roman" w:hAnsi="Times New Roman" w:cs="Times New Roman"/>
          <w:sz w:val="24"/>
          <w:szCs w:val="24"/>
        </w:rPr>
        <w:t>. These reports must be submitted within thirty (30) days after the end of the month.</w:t>
      </w:r>
    </w:p>
    <w:p w14:paraId="304232DF" w14:textId="29FB305D"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 xml:space="preserve">The Director General shall refer to the comments of the Deputy Director in all decisions relating to the Company. In the event of a discrepancy in the comments of the Director </w:t>
      </w:r>
      <w:r w:rsidRPr="00887509">
        <w:rPr>
          <w:rFonts w:ascii="Times New Roman" w:hAnsi="Times New Roman" w:cs="Times New Roman"/>
          <w:sz w:val="24"/>
          <w:szCs w:val="24"/>
        </w:rPr>
        <w:lastRenderedPageBreak/>
        <w:t xml:space="preserve">General and the Deputy Director, the comments of the Director General shall apply. But the Deputy Director may also retain his opinion and present it at an upcoming </w:t>
      </w:r>
      <w:r w:rsidR="00903B39">
        <w:rPr>
          <w:rFonts w:ascii="Times New Roman" w:hAnsi="Times New Roman" w:cs="Times New Roman"/>
          <w:sz w:val="24"/>
          <w:szCs w:val="24"/>
        </w:rPr>
        <w:t>Board</w:t>
      </w:r>
      <w:r w:rsidRPr="00887509">
        <w:rPr>
          <w:rFonts w:ascii="Times New Roman" w:hAnsi="Times New Roman" w:cs="Times New Roman"/>
          <w:sz w:val="24"/>
          <w:szCs w:val="24"/>
        </w:rPr>
        <w:t xml:space="preserve"> meeting to review and decide.</w:t>
      </w:r>
    </w:p>
    <w:p w14:paraId="76A67225" w14:textId="45AC0F24" w:rsidR="00FC4D59" w:rsidRPr="00887509" w:rsidRDefault="00FC4D59" w:rsidP="00887509">
      <w:pPr>
        <w:pStyle w:val="ListParagraph"/>
        <w:numPr>
          <w:ilvl w:val="0"/>
          <w:numId w:val="26"/>
        </w:numPr>
        <w:tabs>
          <w:tab w:val="left" w:pos="1620"/>
        </w:tabs>
        <w:jc w:val="both"/>
        <w:rPr>
          <w:rFonts w:ascii="Times New Roman" w:hAnsi="Times New Roman" w:cs="Times New Roman"/>
          <w:sz w:val="24"/>
          <w:szCs w:val="24"/>
        </w:rPr>
      </w:pPr>
      <w:r w:rsidRPr="00887509">
        <w:rPr>
          <w:rFonts w:ascii="Times New Roman" w:hAnsi="Times New Roman" w:cs="Times New Roman"/>
          <w:sz w:val="24"/>
          <w:szCs w:val="24"/>
        </w:rPr>
        <w:t>In case of absence</w:t>
      </w:r>
      <w:r w:rsidR="006E5F04">
        <w:rPr>
          <w:rFonts w:ascii="Times New Roman" w:hAnsi="Times New Roman" w:cs="Times New Roman"/>
          <w:sz w:val="24"/>
          <w:szCs w:val="24"/>
        </w:rPr>
        <w:t xml:space="preserve"> of Director General</w:t>
      </w:r>
      <w:r w:rsidRPr="00887509">
        <w:rPr>
          <w:rFonts w:ascii="Times New Roman" w:hAnsi="Times New Roman" w:cs="Times New Roman"/>
          <w:sz w:val="24"/>
          <w:szCs w:val="24"/>
        </w:rPr>
        <w:t xml:space="preserve">, the Deputy Director shall act on behalf of the Director General to administer the </w:t>
      </w:r>
      <w:r w:rsidR="00B72847">
        <w:rPr>
          <w:rFonts w:ascii="Times New Roman" w:hAnsi="Times New Roman" w:cs="Times New Roman"/>
          <w:sz w:val="24"/>
          <w:szCs w:val="24"/>
        </w:rPr>
        <w:t>company</w:t>
      </w:r>
      <w:r w:rsidRPr="00887509">
        <w:rPr>
          <w:rFonts w:ascii="Times New Roman" w:hAnsi="Times New Roman" w:cs="Times New Roman"/>
          <w:sz w:val="24"/>
          <w:szCs w:val="24"/>
        </w:rPr>
        <w:t>.</w:t>
      </w:r>
    </w:p>
    <w:p w14:paraId="6A75ED2D" w14:textId="77777777" w:rsidR="00FC4D59" w:rsidRPr="00840966" w:rsidRDefault="00FC4D59" w:rsidP="00FC4D59">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7.03 accounting system</w:t>
      </w:r>
    </w:p>
    <w:p w14:paraId="4918BB60" w14:textId="6CF6B158" w:rsidR="00FC4D59" w:rsidRPr="002B740C" w:rsidRDefault="002B740C" w:rsidP="002B740C">
      <w:pPr>
        <w:pStyle w:val="ListParagraph"/>
        <w:numPr>
          <w:ilvl w:val="0"/>
          <w:numId w:val="29"/>
        </w:numPr>
        <w:tabs>
          <w:tab w:val="left" w:pos="1620"/>
        </w:tabs>
        <w:jc w:val="both"/>
        <w:rPr>
          <w:rFonts w:ascii="Times New Roman" w:hAnsi="Times New Roman" w:cs="Times New Roman"/>
          <w:sz w:val="24"/>
          <w:szCs w:val="24"/>
        </w:rPr>
      </w:pPr>
      <w:r w:rsidRPr="002B740C">
        <w:rPr>
          <w:rFonts w:ascii="Times New Roman" w:hAnsi="Times New Roman" w:cs="Times New Roman"/>
          <w:sz w:val="24"/>
          <w:szCs w:val="24"/>
        </w:rPr>
        <w:t>Deputy Director</w:t>
      </w:r>
      <w:r w:rsidR="00FC4D59" w:rsidRPr="002B740C">
        <w:rPr>
          <w:rFonts w:ascii="Times New Roman" w:hAnsi="Times New Roman" w:cs="Times New Roman"/>
          <w:sz w:val="24"/>
          <w:szCs w:val="24"/>
        </w:rPr>
        <w:t xml:space="preserve"> is the Chief Financial Officer of </w:t>
      </w:r>
      <w:r w:rsidR="00B72847">
        <w:rPr>
          <w:rFonts w:ascii="Times New Roman" w:hAnsi="Times New Roman" w:cs="Times New Roman"/>
          <w:sz w:val="24"/>
          <w:szCs w:val="24"/>
        </w:rPr>
        <w:t>Company</w:t>
      </w:r>
      <w:r w:rsidR="00FC4D59" w:rsidRPr="002B740C">
        <w:rPr>
          <w:rFonts w:ascii="Times New Roman" w:hAnsi="Times New Roman" w:cs="Times New Roman"/>
          <w:sz w:val="24"/>
          <w:szCs w:val="24"/>
        </w:rPr>
        <w:t>, responsible for the financial management and accounting of the company. The Chief Financial Officer</w:t>
      </w:r>
      <w:r w:rsidR="006E5F04">
        <w:rPr>
          <w:rFonts w:ascii="Times New Roman" w:hAnsi="Times New Roman" w:cs="Times New Roman"/>
          <w:sz w:val="24"/>
          <w:szCs w:val="24"/>
        </w:rPr>
        <w:t xml:space="preserve"> is a</w:t>
      </w:r>
      <w:r w:rsidR="00FC4D59" w:rsidRPr="002B740C">
        <w:rPr>
          <w:rFonts w:ascii="Times New Roman" w:hAnsi="Times New Roman" w:cs="Times New Roman"/>
          <w:sz w:val="24"/>
          <w:szCs w:val="24"/>
        </w:rPr>
        <w:t xml:space="preserve"> Deputy Director of </w:t>
      </w:r>
      <w:r w:rsidR="00B72847">
        <w:rPr>
          <w:rFonts w:ascii="Times New Roman" w:hAnsi="Times New Roman" w:cs="Times New Roman"/>
          <w:sz w:val="24"/>
          <w:szCs w:val="24"/>
        </w:rPr>
        <w:t>Company</w:t>
      </w:r>
      <w:r w:rsidR="006E5F04">
        <w:rPr>
          <w:rFonts w:ascii="Times New Roman" w:hAnsi="Times New Roman" w:cs="Times New Roman"/>
          <w:sz w:val="24"/>
          <w:szCs w:val="24"/>
        </w:rPr>
        <w:t xml:space="preserve"> a</w:t>
      </w:r>
      <w:r w:rsidR="00FC4D59" w:rsidRPr="002B740C">
        <w:rPr>
          <w:rFonts w:ascii="Times New Roman" w:hAnsi="Times New Roman" w:cs="Times New Roman"/>
          <w:sz w:val="24"/>
          <w:szCs w:val="24"/>
        </w:rPr>
        <w:t xml:space="preserve">pproved by the </w:t>
      </w:r>
      <w:r w:rsidR="00903B39">
        <w:rPr>
          <w:rFonts w:ascii="Times New Roman" w:hAnsi="Times New Roman" w:cs="Times New Roman"/>
          <w:sz w:val="24"/>
          <w:szCs w:val="24"/>
        </w:rPr>
        <w:t>Board</w:t>
      </w:r>
      <w:r w:rsidR="00FC4D59" w:rsidRPr="002B740C">
        <w:rPr>
          <w:rFonts w:ascii="Times New Roman" w:hAnsi="Times New Roman" w:cs="Times New Roman"/>
          <w:sz w:val="24"/>
          <w:szCs w:val="24"/>
        </w:rPr>
        <w:t>.</w:t>
      </w:r>
    </w:p>
    <w:p w14:paraId="54D93E85" w14:textId="64E72DAE" w:rsidR="00FC4D59" w:rsidRPr="002B740C" w:rsidRDefault="00FC4D59" w:rsidP="002B740C">
      <w:pPr>
        <w:pStyle w:val="ListParagraph"/>
        <w:numPr>
          <w:ilvl w:val="0"/>
          <w:numId w:val="29"/>
        </w:numPr>
        <w:tabs>
          <w:tab w:val="left" w:pos="1620"/>
        </w:tabs>
        <w:jc w:val="both"/>
        <w:rPr>
          <w:rFonts w:ascii="Times New Roman" w:hAnsi="Times New Roman" w:cs="Times New Roman"/>
          <w:sz w:val="24"/>
          <w:szCs w:val="24"/>
        </w:rPr>
      </w:pPr>
      <w:r w:rsidRPr="002B740C">
        <w:rPr>
          <w:rFonts w:ascii="Times New Roman" w:hAnsi="Times New Roman" w:cs="Times New Roman"/>
          <w:sz w:val="24"/>
          <w:szCs w:val="24"/>
        </w:rPr>
        <w:t>The Chief Financial Officer will develop accounting systems and procedures in accordance with accounting principles adopted by national accounting standards and used in Cambodia, such as Q</w:t>
      </w:r>
      <w:r w:rsidR="004731A1">
        <w:rPr>
          <w:rFonts w:ascii="Times New Roman" w:hAnsi="Times New Roman" w:cs="Times New Roman"/>
          <w:sz w:val="24"/>
          <w:szCs w:val="24"/>
        </w:rPr>
        <w:t>u</w:t>
      </w:r>
      <w:r w:rsidRPr="002B740C">
        <w:rPr>
          <w:rFonts w:ascii="Times New Roman" w:hAnsi="Times New Roman" w:cs="Times New Roman"/>
          <w:sz w:val="24"/>
          <w:szCs w:val="24"/>
        </w:rPr>
        <w:t>ickBooks or other systems, in which</w:t>
      </w:r>
      <w:r w:rsidR="00B46BDA">
        <w:rPr>
          <w:rFonts w:ascii="Times New Roman" w:hAnsi="Times New Roman" w:cs="Times New Roman"/>
          <w:sz w:val="24"/>
          <w:szCs w:val="24"/>
        </w:rPr>
        <w:t xml:space="preserve"> company </w:t>
      </w:r>
      <w:r w:rsidRPr="002B740C">
        <w:rPr>
          <w:rFonts w:ascii="Times New Roman" w:hAnsi="Times New Roman" w:cs="Times New Roman"/>
          <w:sz w:val="24"/>
          <w:szCs w:val="24"/>
        </w:rPr>
        <w:t xml:space="preserve">will apply basic methods of debit / Credit </w:t>
      </w:r>
      <w:r w:rsidR="006E5F04">
        <w:rPr>
          <w:rFonts w:ascii="Times New Roman" w:hAnsi="Times New Roman" w:cs="Times New Roman"/>
          <w:sz w:val="24"/>
          <w:szCs w:val="24"/>
        </w:rPr>
        <w:t>registry record</w:t>
      </w:r>
      <w:r w:rsidR="002C3B74">
        <w:rPr>
          <w:rFonts w:ascii="Times New Roman" w:hAnsi="Times New Roman" w:cs="Times New Roman"/>
          <w:sz w:val="24"/>
          <w:szCs w:val="24"/>
        </w:rPr>
        <w:t xml:space="preserve"> which ensures </w:t>
      </w:r>
      <w:r w:rsidR="002C3B74" w:rsidRPr="002B740C">
        <w:rPr>
          <w:rFonts w:ascii="Times New Roman" w:hAnsi="Times New Roman" w:cs="Times New Roman"/>
          <w:sz w:val="24"/>
          <w:szCs w:val="24"/>
        </w:rPr>
        <w:t>and</w:t>
      </w:r>
      <w:r w:rsidRPr="002B740C">
        <w:rPr>
          <w:rFonts w:ascii="Times New Roman" w:hAnsi="Times New Roman" w:cs="Times New Roman"/>
          <w:sz w:val="24"/>
          <w:szCs w:val="24"/>
        </w:rPr>
        <w:t xml:space="preserve"> guarantee the reliability and acc</w:t>
      </w:r>
      <w:r w:rsidR="00FF58B0">
        <w:rPr>
          <w:rFonts w:ascii="Times New Roman" w:hAnsi="Times New Roman" w:cs="Times New Roman"/>
          <w:sz w:val="24"/>
          <w:szCs w:val="24"/>
        </w:rPr>
        <w:t>uracy of accounting record</w:t>
      </w:r>
      <w:r w:rsidR="002C3B74">
        <w:rPr>
          <w:rFonts w:ascii="Times New Roman" w:hAnsi="Times New Roman" w:cs="Times New Roman"/>
          <w:sz w:val="24"/>
          <w:szCs w:val="24"/>
        </w:rPr>
        <w:t>s</w:t>
      </w:r>
      <w:r w:rsidRPr="002B740C">
        <w:rPr>
          <w:rFonts w:ascii="Times New Roman" w:hAnsi="Times New Roman" w:cs="Times New Roman"/>
          <w:sz w:val="24"/>
          <w:szCs w:val="24"/>
        </w:rPr>
        <w:t>.</w:t>
      </w:r>
    </w:p>
    <w:p w14:paraId="2D405CB1" w14:textId="3C498249" w:rsidR="00FC4D59" w:rsidRPr="002B740C" w:rsidRDefault="00FC4D59" w:rsidP="002B740C">
      <w:pPr>
        <w:pStyle w:val="ListParagraph"/>
        <w:numPr>
          <w:ilvl w:val="0"/>
          <w:numId w:val="29"/>
        </w:numPr>
        <w:tabs>
          <w:tab w:val="left" w:pos="1620"/>
        </w:tabs>
        <w:jc w:val="both"/>
        <w:rPr>
          <w:rFonts w:ascii="Times New Roman" w:hAnsi="Times New Roman" w:cs="Times New Roman"/>
          <w:sz w:val="24"/>
          <w:szCs w:val="24"/>
        </w:rPr>
      </w:pPr>
      <w:r w:rsidRPr="002B740C">
        <w:rPr>
          <w:rFonts w:ascii="Times New Roman" w:hAnsi="Times New Roman" w:cs="Times New Roman"/>
          <w:sz w:val="24"/>
          <w:szCs w:val="24"/>
        </w:rPr>
        <w:t xml:space="preserve">The </w:t>
      </w:r>
      <w:r w:rsidR="00B72847">
        <w:rPr>
          <w:rFonts w:ascii="Times New Roman" w:hAnsi="Times New Roman" w:cs="Times New Roman"/>
          <w:sz w:val="24"/>
          <w:szCs w:val="24"/>
        </w:rPr>
        <w:t>Company</w:t>
      </w:r>
      <w:r w:rsidRPr="002B740C">
        <w:rPr>
          <w:rFonts w:ascii="Times New Roman" w:hAnsi="Times New Roman" w:cs="Times New Roman"/>
          <w:sz w:val="24"/>
          <w:szCs w:val="24"/>
        </w:rPr>
        <w:t xml:space="preserve"> will use US Dollars as the basis for the </w:t>
      </w:r>
      <w:r w:rsidR="00B72847">
        <w:rPr>
          <w:rFonts w:ascii="Times New Roman" w:hAnsi="Times New Roman" w:cs="Times New Roman"/>
          <w:sz w:val="24"/>
          <w:szCs w:val="24"/>
        </w:rPr>
        <w:t>Company</w:t>
      </w:r>
      <w:r w:rsidRPr="002B740C">
        <w:rPr>
          <w:rFonts w:ascii="Times New Roman" w:hAnsi="Times New Roman" w:cs="Times New Roman"/>
          <w:sz w:val="24"/>
          <w:szCs w:val="24"/>
        </w:rPr>
        <w:t xml:space="preserve"> Accounting </w:t>
      </w:r>
      <w:r w:rsidR="002C3B74">
        <w:rPr>
          <w:rFonts w:ascii="Times New Roman" w:hAnsi="Times New Roman" w:cs="Times New Roman"/>
          <w:sz w:val="24"/>
          <w:szCs w:val="24"/>
        </w:rPr>
        <w:t>System</w:t>
      </w:r>
      <w:r w:rsidRPr="002B740C">
        <w:rPr>
          <w:rFonts w:ascii="Times New Roman" w:hAnsi="Times New Roman" w:cs="Times New Roman"/>
          <w:sz w:val="24"/>
          <w:szCs w:val="24"/>
        </w:rPr>
        <w:t>.</w:t>
      </w:r>
    </w:p>
    <w:p w14:paraId="1930CD1E" w14:textId="77777777" w:rsidR="00FC4D59" w:rsidRPr="00840966" w:rsidRDefault="00FC4D59" w:rsidP="00FC4D59">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7.04 Distribution of Profit</w:t>
      </w:r>
    </w:p>
    <w:p w14:paraId="0039B113" w14:textId="35F10C27" w:rsidR="00FC4D59" w:rsidRDefault="00FC4D59" w:rsidP="00FC4D59">
      <w:pPr>
        <w:tabs>
          <w:tab w:val="left" w:pos="1620"/>
        </w:tabs>
        <w:jc w:val="both"/>
        <w:rPr>
          <w:rFonts w:ascii="Times New Roman" w:hAnsi="Times New Roman" w:cs="Times New Roman"/>
          <w:sz w:val="24"/>
          <w:szCs w:val="24"/>
        </w:rPr>
      </w:pPr>
      <w:r w:rsidRPr="00FC4D59">
        <w:rPr>
          <w:rFonts w:ascii="Times New Roman" w:hAnsi="Times New Roman" w:cs="Times New Roman"/>
          <w:sz w:val="24"/>
          <w:szCs w:val="24"/>
        </w:rPr>
        <w:t xml:space="preserve">On the basis of the </w:t>
      </w:r>
      <w:r w:rsidR="00903B39">
        <w:rPr>
          <w:rFonts w:ascii="Times New Roman" w:hAnsi="Times New Roman" w:cs="Times New Roman"/>
          <w:sz w:val="24"/>
          <w:szCs w:val="24"/>
        </w:rPr>
        <w:t>Board</w:t>
      </w:r>
      <w:r w:rsidRPr="00FC4D59">
        <w:rPr>
          <w:rFonts w:ascii="Times New Roman" w:hAnsi="Times New Roman" w:cs="Times New Roman"/>
          <w:sz w:val="24"/>
          <w:szCs w:val="24"/>
        </w:rPr>
        <w:t>'s decision and after adjusting for the reserve fund</w:t>
      </w:r>
      <w:r w:rsidR="002C3B74">
        <w:rPr>
          <w:rFonts w:ascii="Times New Roman" w:hAnsi="Times New Roman" w:cs="Times New Roman"/>
          <w:sz w:val="24"/>
          <w:szCs w:val="24"/>
        </w:rPr>
        <w:t xml:space="preserve"> </w:t>
      </w:r>
      <w:r w:rsidRPr="00FC4D59">
        <w:rPr>
          <w:rFonts w:ascii="Times New Roman" w:hAnsi="Times New Roman" w:cs="Times New Roman"/>
          <w:sz w:val="24"/>
          <w:szCs w:val="24"/>
        </w:rPr>
        <w:t>after</w:t>
      </w:r>
      <w:r w:rsidR="002C3B74">
        <w:rPr>
          <w:rFonts w:ascii="Times New Roman" w:hAnsi="Times New Roman" w:cs="Times New Roman"/>
          <w:sz w:val="24"/>
          <w:szCs w:val="24"/>
        </w:rPr>
        <w:t xml:space="preserve"> </w:t>
      </w:r>
      <w:r w:rsidRPr="00FC4D59">
        <w:rPr>
          <w:rFonts w:ascii="Times New Roman" w:hAnsi="Times New Roman" w:cs="Times New Roman"/>
          <w:sz w:val="24"/>
          <w:szCs w:val="24"/>
        </w:rPr>
        <w:t>tax</w:t>
      </w:r>
      <w:r w:rsidR="002C3B74">
        <w:rPr>
          <w:rFonts w:ascii="Times New Roman" w:hAnsi="Times New Roman" w:cs="Times New Roman"/>
          <w:sz w:val="24"/>
          <w:szCs w:val="24"/>
        </w:rPr>
        <w:t>, th</w:t>
      </w:r>
      <w:r w:rsidRPr="00FC4D59">
        <w:rPr>
          <w:rFonts w:ascii="Times New Roman" w:hAnsi="Times New Roman" w:cs="Times New Roman"/>
          <w:sz w:val="24"/>
          <w:szCs w:val="24"/>
        </w:rPr>
        <w:t xml:space="preserve">e </w:t>
      </w:r>
      <w:r w:rsidR="00B72847">
        <w:rPr>
          <w:rFonts w:ascii="Times New Roman" w:hAnsi="Times New Roman" w:cs="Times New Roman"/>
          <w:sz w:val="24"/>
          <w:szCs w:val="24"/>
        </w:rPr>
        <w:t>Company</w:t>
      </w:r>
      <w:r w:rsidRPr="00FC4D59">
        <w:rPr>
          <w:rFonts w:ascii="Times New Roman" w:hAnsi="Times New Roman" w:cs="Times New Roman"/>
          <w:sz w:val="24"/>
          <w:szCs w:val="24"/>
        </w:rPr>
        <w:t xml:space="preserve"> will be distributed </w:t>
      </w:r>
      <w:r w:rsidR="002C3B74">
        <w:rPr>
          <w:rFonts w:ascii="Times New Roman" w:hAnsi="Times New Roman" w:cs="Times New Roman"/>
          <w:sz w:val="24"/>
          <w:szCs w:val="24"/>
        </w:rPr>
        <w:t xml:space="preserve">Profit Sharing </w:t>
      </w:r>
      <w:r w:rsidRPr="00FC4D59">
        <w:rPr>
          <w:rFonts w:ascii="Times New Roman" w:hAnsi="Times New Roman" w:cs="Times New Roman"/>
          <w:sz w:val="24"/>
          <w:szCs w:val="24"/>
        </w:rPr>
        <w:t xml:space="preserve">to both parties based on the percentage of each party's share. If the </w:t>
      </w:r>
      <w:r w:rsidR="00B72847">
        <w:rPr>
          <w:rFonts w:ascii="Times New Roman" w:hAnsi="Times New Roman" w:cs="Times New Roman"/>
          <w:sz w:val="24"/>
          <w:szCs w:val="24"/>
        </w:rPr>
        <w:t>company</w:t>
      </w:r>
      <w:r w:rsidRPr="00FC4D59">
        <w:rPr>
          <w:rFonts w:ascii="Times New Roman" w:hAnsi="Times New Roman" w:cs="Times New Roman"/>
          <w:sz w:val="24"/>
          <w:szCs w:val="24"/>
        </w:rPr>
        <w:t xml:space="preserve"> fails in the previous year, the profit of the current year is used to offset the loss. No profit will be disbursed or allocated if the losses in the previous year were not met. If the profit / loss statement of a particular year indicates the loss of the </w:t>
      </w:r>
      <w:r w:rsidR="00B72847">
        <w:rPr>
          <w:rFonts w:ascii="Times New Roman" w:hAnsi="Times New Roman" w:cs="Times New Roman"/>
          <w:sz w:val="24"/>
          <w:szCs w:val="24"/>
        </w:rPr>
        <w:t>company</w:t>
      </w:r>
      <w:r w:rsidRPr="00FC4D59">
        <w:rPr>
          <w:rFonts w:ascii="Times New Roman" w:hAnsi="Times New Roman" w:cs="Times New Roman"/>
          <w:sz w:val="24"/>
          <w:szCs w:val="24"/>
        </w:rPr>
        <w:t>, the loss will be recorded and accumulated to the following year or so.</w:t>
      </w:r>
    </w:p>
    <w:p w14:paraId="404AC9B8" w14:textId="77777777" w:rsidR="00454B74" w:rsidRDefault="00454B74" w:rsidP="00840966">
      <w:pPr>
        <w:tabs>
          <w:tab w:val="left" w:pos="1620"/>
        </w:tabs>
        <w:jc w:val="both"/>
        <w:rPr>
          <w:rFonts w:ascii="Times New Roman" w:hAnsi="Times New Roman" w:cs="Times New Roman"/>
          <w:b/>
          <w:bCs/>
          <w:sz w:val="24"/>
          <w:szCs w:val="24"/>
        </w:rPr>
      </w:pPr>
    </w:p>
    <w:p w14:paraId="10296AF2" w14:textId="77777777" w:rsidR="00840966" w:rsidRPr="00840966" w:rsidRDefault="00840966" w:rsidP="00840966">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Article 8: Confidentiality</w:t>
      </w:r>
    </w:p>
    <w:p w14:paraId="1FF87246" w14:textId="77777777" w:rsidR="00840966" w:rsidRPr="00840966" w:rsidRDefault="00840966" w:rsidP="00840966">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8.01 Confidentiality</w:t>
      </w:r>
    </w:p>
    <w:p w14:paraId="1944AF4A" w14:textId="77777777" w:rsidR="00840966" w:rsidRPr="00840966" w:rsidRDefault="00840966" w:rsidP="00840966">
      <w:pPr>
        <w:tabs>
          <w:tab w:val="left" w:pos="1620"/>
        </w:tabs>
        <w:jc w:val="both"/>
        <w:rPr>
          <w:rFonts w:ascii="Times New Roman" w:hAnsi="Times New Roman" w:cs="Times New Roman"/>
          <w:sz w:val="24"/>
          <w:szCs w:val="24"/>
        </w:rPr>
      </w:pPr>
    </w:p>
    <w:p w14:paraId="7B0564C6" w14:textId="4A0008A3" w:rsidR="00840966" w:rsidRPr="00840966" w:rsidRDefault="00840966" w:rsidP="00840966">
      <w:pPr>
        <w:tabs>
          <w:tab w:val="left" w:pos="1620"/>
        </w:tabs>
        <w:jc w:val="both"/>
        <w:rPr>
          <w:rFonts w:ascii="Times New Roman" w:hAnsi="Times New Roman" w:cs="Times New Roman"/>
          <w:sz w:val="24"/>
          <w:szCs w:val="24"/>
        </w:rPr>
      </w:pPr>
      <w:r w:rsidRPr="00840966">
        <w:rPr>
          <w:rFonts w:ascii="Times New Roman" w:hAnsi="Times New Roman" w:cs="Times New Roman"/>
          <w:sz w:val="24"/>
          <w:szCs w:val="24"/>
        </w:rPr>
        <w:t xml:space="preserve">All parties will </w:t>
      </w:r>
      <w:r w:rsidR="002C3B74">
        <w:rPr>
          <w:rFonts w:ascii="Times New Roman" w:hAnsi="Times New Roman" w:cs="Times New Roman"/>
          <w:sz w:val="24"/>
          <w:szCs w:val="24"/>
        </w:rPr>
        <w:t>keep</w:t>
      </w:r>
      <w:r w:rsidRPr="00840966">
        <w:rPr>
          <w:rFonts w:ascii="Times New Roman" w:hAnsi="Times New Roman" w:cs="Times New Roman"/>
          <w:sz w:val="24"/>
          <w:szCs w:val="24"/>
        </w:rPr>
        <w:t xml:space="preserve"> confidentiality</w:t>
      </w:r>
      <w:r w:rsidR="00091E65">
        <w:rPr>
          <w:rFonts w:ascii="Times New Roman" w:hAnsi="Times New Roman" w:cs="Times New Roman"/>
          <w:sz w:val="24"/>
          <w:szCs w:val="24"/>
        </w:rPr>
        <w:t xml:space="preserve">, </w:t>
      </w:r>
      <w:r w:rsidR="00091E65" w:rsidRPr="00840966">
        <w:rPr>
          <w:rFonts w:ascii="Times New Roman" w:hAnsi="Times New Roman" w:cs="Times New Roman"/>
          <w:sz w:val="24"/>
          <w:szCs w:val="24"/>
        </w:rPr>
        <w:t xml:space="preserve">considered by both parties and </w:t>
      </w:r>
      <w:r w:rsidR="00091E65">
        <w:rPr>
          <w:rFonts w:ascii="Times New Roman" w:hAnsi="Times New Roman" w:cs="Times New Roman"/>
          <w:sz w:val="24"/>
          <w:szCs w:val="24"/>
        </w:rPr>
        <w:t xml:space="preserve">company, </w:t>
      </w:r>
      <w:r w:rsidR="002C3B74">
        <w:rPr>
          <w:rFonts w:ascii="Times New Roman" w:hAnsi="Times New Roman" w:cs="Times New Roman"/>
          <w:sz w:val="24"/>
          <w:szCs w:val="24"/>
        </w:rPr>
        <w:t xml:space="preserve">by not disclosing to </w:t>
      </w:r>
      <w:r w:rsidRPr="00840966">
        <w:rPr>
          <w:rFonts w:ascii="Times New Roman" w:hAnsi="Times New Roman" w:cs="Times New Roman"/>
          <w:sz w:val="24"/>
          <w:szCs w:val="24"/>
        </w:rPr>
        <w:t xml:space="preserve">any third party or any other party  at any time in connection </w:t>
      </w:r>
      <w:r w:rsidR="00091E65">
        <w:rPr>
          <w:rFonts w:ascii="Times New Roman" w:hAnsi="Times New Roman" w:cs="DaunPenh"/>
          <w:sz w:val="24"/>
          <w:szCs w:val="39"/>
        </w:rPr>
        <w:t>with</w:t>
      </w:r>
      <w:r w:rsidRPr="00840966">
        <w:rPr>
          <w:rFonts w:ascii="Times New Roman" w:hAnsi="Times New Roman" w:cs="Times New Roman"/>
          <w:sz w:val="24"/>
          <w:szCs w:val="24"/>
        </w:rPr>
        <w:t xml:space="preserve"> this </w:t>
      </w:r>
      <w:r w:rsidR="00091E65">
        <w:rPr>
          <w:rFonts w:ascii="Times New Roman" w:hAnsi="Times New Roman" w:cs="Times New Roman"/>
          <w:sz w:val="24"/>
          <w:szCs w:val="24"/>
        </w:rPr>
        <w:t>a</w:t>
      </w:r>
      <w:r w:rsidRPr="00840966">
        <w:rPr>
          <w:rFonts w:ascii="Times New Roman" w:hAnsi="Times New Roman" w:cs="Times New Roman"/>
          <w:sz w:val="24"/>
          <w:szCs w:val="24"/>
        </w:rPr>
        <w:t>greement</w:t>
      </w:r>
      <w:r w:rsidR="00091E65">
        <w:rPr>
          <w:rFonts w:ascii="Times New Roman" w:hAnsi="Times New Roman" w:cs="Times New Roman"/>
          <w:sz w:val="24"/>
          <w:szCs w:val="24"/>
        </w:rPr>
        <w:t xml:space="preserve"> content</w:t>
      </w:r>
      <w:r w:rsidRPr="00840966">
        <w:rPr>
          <w:rFonts w:ascii="Times New Roman" w:hAnsi="Times New Roman" w:cs="Times New Roman"/>
          <w:sz w:val="24"/>
          <w:szCs w:val="24"/>
        </w:rPr>
        <w:t xml:space="preserve"> or the operation of the </w:t>
      </w:r>
      <w:r w:rsidR="00091E65">
        <w:rPr>
          <w:rFonts w:ascii="Times New Roman" w:hAnsi="Times New Roman" w:cs="Times New Roman"/>
          <w:sz w:val="24"/>
          <w:szCs w:val="24"/>
        </w:rPr>
        <w:t>c</w:t>
      </w:r>
      <w:r w:rsidR="00B72847">
        <w:rPr>
          <w:rFonts w:ascii="Times New Roman" w:hAnsi="Times New Roman" w:cs="Times New Roman"/>
          <w:sz w:val="24"/>
          <w:szCs w:val="24"/>
        </w:rPr>
        <w:t>ompany</w:t>
      </w:r>
      <w:r w:rsidRPr="00840966">
        <w:rPr>
          <w:rFonts w:ascii="Times New Roman" w:hAnsi="Times New Roman" w:cs="Times New Roman"/>
          <w:sz w:val="24"/>
          <w:szCs w:val="24"/>
        </w:rPr>
        <w:t xml:space="preserve"> during the validity of this </w:t>
      </w:r>
      <w:r w:rsidR="00091E65">
        <w:rPr>
          <w:rFonts w:ascii="Times New Roman" w:hAnsi="Times New Roman" w:cs="Times New Roman"/>
          <w:sz w:val="24"/>
          <w:szCs w:val="24"/>
        </w:rPr>
        <w:t>a</w:t>
      </w:r>
      <w:r w:rsidR="00C472A7">
        <w:rPr>
          <w:rFonts w:ascii="Times New Roman" w:hAnsi="Times New Roman" w:cs="Times New Roman"/>
          <w:sz w:val="24"/>
          <w:szCs w:val="24"/>
        </w:rPr>
        <w:t>greement and during the period o</w:t>
      </w:r>
      <w:r w:rsidRPr="00840966">
        <w:rPr>
          <w:rFonts w:ascii="Times New Roman" w:hAnsi="Times New Roman" w:cs="Times New Roman"/>
          <w:sz w:val="24"/>
          <w:szCs w:val="24"/>
        </w:rPr>
        <w:t xml:space="preserve">f the existence of the </w:t>
      </w:r>
      <w:r w:rsidR="00B72847">
        <w:rPr>
          <w:rFonts w:ascii="Times New Roman" w:hAnsi="Times New Roman" w:cs="Times New Roman"/>
          <w:sz w:val="24"/>
          <w:szCs w:val="24"/>
        </w:rPr>
        <w:t>company</w:t>
      </w:r>
      <w:r w:rsidRPr="00840966">
        <w:rPr>
          <w:rFonts w:ascii="Times New Roman" w:hAnsi="Times New Roman" w:cs="Times New Roman"/>
          <w:sz w:val="24"/>
          <w:szCs w:val="24"/>
        </w:rPr>
        <w:t xml:space="preserve"> and the time after that.</w:t>
      </w:r>
    </w:p>
    <w:p w14:paraId="18F7F74B" w14:textId="77777777" w:rsidR="00840966" w:rsidRPr="00840966" w:rsidRDefault="00840966" w:rsidP="00840966">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8.02 Managers and staff</w:t>
      </w:r>
    </w:p>
    <w:p w14:paraId="7BD6B95B" w14:textId="11769CBA" w:rsidR="00840966" w:rsidRPr="00840966" w:rsidRDefault="00231188" w:rsidP="00840966">
      <w:pPr>
        <w:tabs>
          <w:tab w:val="left" w:pos="1620"/>
        </w:tabs>
        <w:jc w:val="both"/>
        <w:rPr>
          <w:rFonts w:ascii="Times New Roman" w:hAnsi="Times New Roman" w:cs="Times New Roman"/>
          <w:sz w:val="24"/>
          <w:szCs w:val="24"/>
        </w:rPr>
      </w:pPr>
      <w:r>
        <w:rPr>
          <w:rFonts w:ascii="Times New Roman" w:hAnsi="Times New Roman" w:cs="Times New Roman"/>
          <w:sz w:val="24"/>
          <w:szCs w:val="24"/>
        </w:rPr>
        <w:t>Company</w:t>
      </w:r>
      <w:r w:rsidR="00840966" w:rsidRPr="00840966">
        <w:rPr>
          <w:rFonts w:ascii="Times New Roman" w:hAnsi="Times New Roman" w:cs="Times New Roman"/>
          <w:sz w:val="24"/>
          <w:szCs w:val="24"/>
        </w:rPr>
        <w:t xml:space="preserve"> will require </w:t>
      </w:r>
      <w:r w:rsidR="00091E65">
        <w:rPr>
          <w:rFonts w:ascii="Times New Roman" w:hAnsi="Times New Roman" w:cs="Times New Roman"/>
          <w:sz w:val="24"/>
          <w:szCs w:val="24"/>
        </w:rPr>
        <w:t xml:space="preserve">all </w:t>
      </w:r>
      <w:r w:rsidR="00840966" w:rsidRPr="00840966">
        <w:rPr>
          <w:rFonts w:ascii="Times New Roman" w:hAnsi="Times New Roman" w:cs="Times New Roman"/>
          <w:sz w:val="24"/>
          <w:szCs w:val="24"/>
        </w:rPr>
        <w:t xml:space="preserve">members of the </w:t>
      </w:r>
      <w:r w:rsidR="00903B39">
        <w:rPr>
          <w:rFonts w:ascii="Times New Roman" w:hAnsi="Times New Roman" w:cs="Times New Roman"/>
          <w:sz w:val="24"/>
          <w:szCs w:val="24"/>
        </w:rPr>
        <w:t>Board</w:t>
      </w:r>
      <w:r w:rsidR="00840966" w:rsidRPr="00840966">
        <w:rPr>
          <w:rFonts w:ascii="Times New Roman" w:hAnsi="Times New Roman" w:cs="Times New Roman"/>
          <w:sz w:val="24"/>
          <w:szCs w:val="24"/>
        </w:rPr>
        <w:t xml:space="preserve">, directors, and other personnel of both parties working in the </w:t>
      </w:r>
      <w:r w:rsidR="00B72847">
        <w:rPr>
          <w:rFonts w:ascii="Times New Roman" w:hAnsi="Times New Roman" w:cs="Times New Roman"/>
          <w:sz w:val="24"/>
          <w:szCs w:val="24"/>
        </w:rPr>
        <w:t>company</w:t>
      </w:r>
      <w:r w:rsidR="00840966" w:rsidRPr="00840966">
        <w:rPr>
          <w:rFonts w:ascii="Times New Roman" w:hAnsi="Times New Roman" w:cs="Times New Roman"/>
          <w:sz w:val="24"/>
          <w:szCs w:val="24"/>
        </w:rPr>
        <w:t xml:space="preserve"> to comply with the confidentiality obligations set forth in </w:t>
      </w:r>
      <w:r w:rsidR="00091E65">
        <w:rPr>
          <w:rFonts w:ascii="Times New Roman" w:hAnsi="Times New Roman" w:cs="Times New Roman"/>
          <w:sz w:val="24"/>
          <w:szCs w:val="24"/>
        </w:rPr>
        <w:t>Article</w:t>
      </w:r>
      <w:r w:rsidR="00840966" w:rsidRPr="00840966">
        <w:rPr>
          <w:rFonts w:ascii="Times New Roman" w:hAnsi="Times New Roman" w:cs="Times New Roman"/>
          <w:sz w:val="24"/>
          <w:szCs w:val="24"/>
        </w:rPr>
        <w:t xml:space="preserve"> 8.01.</w:t>
      </w:r>
    </w:p>
    <w:p w14:paraId="7791D257" w14:textId="306054FA" w:rsidR="00840966" w:rsidRPr="00840966" w:rsidRDefault="00840966" w:rsidP="00840966">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lastRenderedPageBreak/>
        <w:t xml:space="preserve">Article 9: Operation Period of </w:t>
      </w:r>
      <w:r w:rsidR="00B72847">
        <w:rPr>
          <w:rFonts w:ascii="Times New Roman" w:hAnsi="Times New Roman" w:cs="Times New Roman"/>
          <w:b/>
          <w:bCs/>
          <w:sz w:val="24"/>
          <w:szCs w:val="24"/>
        </w:rPr>
        <w:t>Company</w:t>
      </w:r>
    </w:p>
    <w:p w14:paraId="303F3E3B" w14:textId="16F3328C" w:rsidR="00840966" w:rsidRPr="00840966" w:rsidRDefault="00840966" w:rsidP="00680E47">
      <w:pPr>
        <w:ind w:firstLine="720"/>
        <w:jc w:val="both"/>
        <w:rPr>
          <w:rFonts w:ascii="Times New Roman" w:hAnsi="Times New Roman" w:cs="Times New Roman"/>
          <w:sz w:val="24"/>
          <w:szCs w:val="24"/>
        </w:rPr>
      </w:pPr>
      <w:r w:rsidRPr="00840966">
        <w:rPr>
          <w:rFonts w:ascii="Times New Roman" w:hAnsi="Times New Roman" w:cs="Times New Roman"/>
          <w:sz w:val="24"/>
          <w:szCs w:val="24"/>
        </w:rPr>
        <w:t xml:space="preserve">The operation period of the </w:t>
      </w:r>
      <w:r w:rsidR="00B72847">
        <w:rPr>
          <w:rFonts w:ascii="Times New Roman" w:hAnsi="Times New Roman" w:cs="Times New Roman"/>
          <w:sz w:val="24"/>
          <w:szCs w:val="24"/>
        </w:rPr>
        <w:t>company</w:t>
      </w:r>
      <w:r w:rsidRPr="00840966">
        <w:rPr>
          <w:rFonts w:ascii="Times New Roman" w:hAnsi="Times New Roman" w:cs="Times New Roman"/>
          <w:sz w:val="24"/>
          <w:szCs w:val="24"/>
        </w:rPr>
        <w:t xml:space="preserve"> will begin and be valid for an indefinite period</w:t>
      </w:r>
      <w:r w:rsidR="00091E65">
        <w:rPr>
          <w:rFonts w:ascii="Times New Roman" w:hAnsi="Times New Roman" w:cs="Times New Roman"/>
          <w:sz w:val="24"/>
          <w:szCs w:val="24"/>
        </w:rPr>
        <w:t xml:space="preserve"> f</w:t>
      </w:r>
      <w:r w:rsidRPr="00840966">
        <w:rPr>
          <w:rFonts w:ascii="Times New Roman" w:hAnsi="Times New Roman" w:cs="Times New Roman"/>
          <w:sz w:val="24"/>
          <w:szCs w:val="24"/>
        </w:rPr>
        <w:t xml:space="preserve">rom the issuance of a business registration license of the </w:t>
      </w:r>
      <w:r w:rsidR="00B72847">
        <w:rPr>
          <w:rFonts w:ascii="Times New Roman" w:hAnsi="Times New Roman" w:cs="Times New Roman"/>
          <w:sz w:val="24"/>
          <w:szCs w:val="24"/>
        </w:rPr>
        <w:t>Company</w:t>
      </w:r>
      <w:r w:rsidRPr="00840966">
        <w:rPr>
          <w:rFonts w:ascii="Times New Roman" w:hAnsi="Times New Roman" w:cs="Times New Roman"/>
          <w:sz w:val="24"/>
          <w:szCs w:val="24"/>
        </w:rPr>
        <w:t xml:space="preserve">. The validity period of this agreement is consistent with the operation period of the </w:t>
      </w:r>
      <w:r w:rsidR="00B72847">
        <w:rPr>
          <w:rFonts w:ascii="Times New Roman" w:hAnsi="Times New Roman" w:cs="Times New Roman"/>
          <w:sz w:val="24"/>
          <w:szCs w:val="24"/>
        </w:rPr>
        <w:t>company</w:t>
      </w:r>
      <w:r w:rsidRPr="00840966">
        <w:rPr>
          <w:rFonts w:ascii="Times New Roman" w:hAnsi="Times New Roman" w:cs="Times New Roman"/>
          <w:sz w:val="24"/>
          <w:szCs w:val="24"/>
        </w:rPr>
        <w:t xml:space="preserve"> and may be pursued by the agreement of both parties in accordance with the negotiations and laws of the country.</w:t>
      </w:r>
    </w:p>
    <w:p w14:paraId="05432332" w14:textId="58EA311F" w:rsidR="00840966" w:rsidRPr="00840966" w:rsidRDefault="00840966" w:rsidP="00840966">
      <w:pPr>
        <w:tabs>
          <w:tab w:val="left" w:pos="1620"/>
        </w:tabs>
        <w:jc w:val="both"/>
        <w:rPr>
          <w:rFonts w:ascii="Times New Roman" w:hAnsi="Times New Roman" w:cs="Times New Roman"/>
          <w:b/>
          <w:bCs/>
          <w:sz w:val="24"/>
          <w:szCs w:val="24"/>
        </w:rPr>
      </w:pPr>
      <w:r w:rsidRPr="00840966">
        <w:rPr>
          <w:rFonts w:ascii="Times New Roman" w:hAnsi="Times New Roman" w:cs="Times New Roman"/>
          <w:b/>
          <w:bCs/>
          <w:sz w:val="24"/>
          <w:szCs w:val="24"/>
        </w:rPr>
        <w:t xml:space="preserve">Article 10: Closing </w:t>
      </w:r>
      <w:r w:rsidR="00EC5D6C">
        <w:rPr>
          <w:rFonts w:ascii="Times New Roman" w:hAnsi="Times New Roman" w:cs="Times New Roman"/>
          <w:b/>
          <w:bCs/>
          <w:sz w:val="24"/>
          <w:szCs w:val="24"/>
        </w:rPr>
        <w:t xml:space="preserve">of </w:t>
      </w:r>
      <w:r w:rsidRPr="00840966">
        <w:rPr>
          <w:rFonts w:ascii="Times New Roman" w:hAnsi="Times New Roman" w:cs="Times New Roman"/>
          <w:b/>
          <w:bCs/>
          <w:sz w:val="24"/>
          <w:szCs w:val="24"/>
        </w:rPr>
        <w:t xml:space="preserve">the Company and </w:t>
      </w:r>
      <w:r w:rsidR="00EC5D6C" w:rsidRPr="00840966">
        <w:rPr>
          <w:rFonts w:ascii="Times New Roman" w:hAnsi="Times New Roman" w:cs="Times New Roman"/>
          <w:b/>
          <w:bCs/>
          <w:sz w:val="24"/>
          <w:szCs w:val="24"/>
        </w:rPr>
        <w:t xml:space="preserve">Benefits </w:t>
      </w:r>
      <w:r w:rsidRPr="00840966">
        <w:rPr>
          <w:rFonts w:ascii="Times New Roman" w:hAnsi="Times New Roman" w:cs="Times New Roman"/>
          <w:b/>
          <w:bCs/>
          <w:sz w:val="24"/>
          <w:szCs w:val="24"/>
        </w:rPr>
        <w:t>Distribut</w:t>
      </w:r>
      <w:r w:rsidR="00EC5D6C">
        <w:rPr>
          <w:rFonts w:ascii="Times New Roman" w:hAnsi="Times New Roman" w:cs="Times New Roman"/>
          <w:b/>
          <w:bCs/>
          <w:sz w:val="24"/>
          <w:szCs w:val="24"/>
        </w:rPr>
        <w:t>ion</w:t>
      </w:r>
    </w:p>
    <w:p w14:paraId="7BA9ECC2" w14:textId="4D86A6C5" w:rsidR="00840966" w:rsidRPr="00840966" w:rsidRDefault="00840966" w:rsidP="00680E47">
      <w:pPr>
        <w:ind w:firstLine="720"/>
        <w:jc w:val="both"/>
        <w:rPr>
          <w:rFonts w:ascii="Times New Roman" w:hAnsi="Times New Roman" w:cs="Times New Roman"/>
          <w:sz w:val="24"/>
          <w:szCs w:val="24"/>
        </w:rPr>
      </w:pPr>
      <w:r w:rsidRPr="00840966">
        <w:rPr>
          <w:rFonts w:ascii="Times New Roman" w:hAnsi="Times New Roman" w:cs="Times New Roman"/>
          <w:sz w:val="24"/>
          <w:szCs w:val="24"/>
        </w:rPr>
        <w:t>The closing of the</w:t>
      </w:r>
      <w:r w:rsidR="00EC5D6C">
        <w:rPr>
          <w:rFonts w:ascii="Times New Roman" w:hAnsi="Times New Roman" w:cs="Times New Roman"/>
          <w:sz w:val="24"/>
          <w:szCs w:val="24"/>
        </w:rPr>
        <w:t xml:space="preserve"> accounting record</w:t>
      </w:r>
      <w:r w:rsidRPr="00840966">
        <w:rPr>
          <w:rFonts w:ascii="Times New Roman" w:hAnsi="Times New Roman" w:cs="Times New Roman"/>
          <w:sz w:val="24"/>
          <w:szCs w:val="24"/>
        </w:rPr>
        <w:t xml:space="preserve"> is to be made at the end of the operating year with January</w:t>
      </w:r>
      <w:r w:rsidR="00EC5D6C">
        <w:rPr>
          <w:rFonts w:ascii="Times New Roman" w:hAnsi="Times New Roman" w:cs="Times New Roman"/>
          <w:sz w:val="24"/>
          <w:szCs w:val="24"/>
        </w:rPr>
        <w:t xml:space="preserve"> as the fiscal month</w:t>
      </w:r>
      <w:r w:rsidRPr="00840966">
        <w:rPr>
          <w:rFonts w:ascii="Times New Roman" w:hAnsi="Times New Roman" w:cs="Times New Roman"/>
          <w:sz w:val="24"/>
          <w:szCs w:val="24"/>
        </w:rPr>
        <w:t xml:space="preserve">. </w:t>
      </w:r>
      <w:r w:rsidR="00680E47">
        <w:rPr>
          <w:rFonts w:ascii="Times New Roman" w:hAnsi="Times New Roman" w:cs="Times New Roman"/>
          <w:sz w:val="24"/>
          <w:szCs w:val="24"/>
        </w:rPr>
        <w:t>T</w:t>
      </w:r>
      <w:r w:rsidRPr="00840966">
        <w:rPr>
          <w:rFonts w:ascii="Times New Roman" w:hAnsi="Times New Roman" w:cs="Times New Roman"/>
          <w:sz w:val="24"/>
          <w:szCs w:val="24"/>
        </w:rPr>
        <w:t>he Dividen</w:t>
      </w:r>
      <w:r w:rsidR="00182DB4">
        <w:rPr>
          <w:rFonts w:ascii="Times New Roman" w:hAnsi="Times New Roman" w:cs="Times New Roman"/>
          <w:sz w:val="24"/>
          <w:szCs w:val="24"/>
        </w:rPr>
        <w:t>d</w:t>
      </w:r>
      <w:r w:rsidR="00680E47">
        <w:rPr>
          <w:rFonts w:ascii="Times New Roman" w:hAnsi="Times New Roman" w:cs="Times New Roman"/>
          <w:sz w:val="24"/>
          <w:szCs w:val="24"/>
        </w:rPr>
        <w:t xml:space="preserve"> sharing will be also distributed </w:t>
      </w:r>
      <w:r w:rsidRPr="00840966">
        <w:rPr>
          <w:rFonts w:ascii="Times New Roman" w:hAnsi="Times New Roman" w:cs="Times New Roman"/>
          <w:sz w:val="24"/>
          <w:szCs w:val="24"/>
        </w:rPr>
        <w:t xml:space="preserve">at the same time as the closing of the </w:t>
      </w:r>
      <w:r w:rsidR="00680E47">
        <w:rPr>
          <w:rFonts w:ascii="Times New Roman" w:hAnsi="Times New Roman" w:cs="Times New Roman"/>
          <w:sz w:val="24"/>
          <w:szCs w:val="24"/>
        </w:rPr>
        <w:t xml:space="preserve">annual accounting record </w:t>
      </w:r>
      <w:r w:rsidRPr="00840966">
        <w:rPr>
          <w:rFonts w:ascii="Times New Roman" w:hAnsi="Times New Roman" w:cs="Times New Roman"/>
          <w:sz w:val="24"/>
          <w:szCs w:val="24"/>
        </w:rPr>
        <w:t xml:space="preserve">of </w:t>
      </w:r>
      <w:r w:rsidR="00B72847">
        <w:rPr>
          <w:rFonts w:ascii="Times New Roman" w:hAnsi="Times New Roman" w:cs="Times New Roman"/>
          <w:sz w:val="24"/>
          <w:szCs w:val="24"/>
        </w:rPr>
        <w:t>company</w:t>
      </w:r>
      <w:r w:rsidRPr="00840966">
        <w:rPr>
          <w:rFonts w:ascii="Times New Roman" w:hAnsi="Times New Roman" w:cs="Times New Roman"/>
          <w:sz w:val="24"/>
          <w:szCs w:val="24"/>
        </w:rPr>
        <w:t>, or within thirty (30) days after.</w:t>
      </w:r>
    </w:p>
    <w:p w14:paraId="40ECC623" w14:textId="77777777" w:rsidR="00840966" w:rsidRPr="00840966" w:rsidRDefault="00840966" w:rsidP="00680E47">
      <w:pPr>
        <w:ind w:firstLine="720"/>
        <w:jc w:val="both"/>
        <w:rPr>
          <w:rFonts w:ascii="Times New Roman" w:hAnsi="Times New Roman" w:cs="Times New Roman"/>
          <w:sz w:val="24"/>
          <w:szCs w:val="24"/>
        </w:rPr>
      </w:pPr>
      <w:r w:rsidRPr="00840966">
        <w:rPr>
          <w:rFonts w:ascii="Times New Roman" w:hAnsi="Times New Roman" w:cs="Times New Roman"/>
          <w:sz w:val="24"/>
          <w:szCs w:val="24"/>
        </w:rPr>
        <w:t>The distribution of dividends that is profitable to each shareholder shall follow the following formula:</w:t>
      </w:r>
    </w:p>
    <w:p w14:paraId="567A09B3" w14:textId="4361C910" w:rsidR="00840966" w:rsidRPr="00840966" w:rsidRDefault="00840966" w:rsidP="00840966">
      <w:pPr>
        <w:tabs>
          <w:tab w:val="left" w:pos="1620"/>
        </w:tabs>
        <w:jc w:val="both"/>
        <w:rPr>
          <w:rFonts w:ascii="Times New Roman" w:hAnsi="Times New Roman" w:cs="Times New Roman"/>
          <w:sz w:val="24"/>
          <w:szCs w:val="24"/>
        </w:rPr>
      </w:pPr>
      <w:r w:rsidRPr="00840966">
        <w:rPr>
          <w:rFonts w:ascii="Times New Roman" w:hAnsi="Times New Roman" w:cs="Times New Roman"/>
          <w:sz w:val="24"/>
          <w:szCs w:val="24"/>
        </w:rPr>
        <w:t xml:space="preserve">Net Profit After Interest and Taxes </w:t>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Pr>
          <w:rFonts w:ascii="Times New Roman" w:hAnsi="Times New Roman" w:cs="Times New Roman"/>
          <w:sz w:val="24"/>
          <w:szCs w:val="24"/>
        </w:rPr>
        <w:tab/>
      </w:r>
      <w:r w:rsidRPr="00840966">
        <w:rPr>
          <w:rFonts w:ascii="Times New Roman" w:hAnsi="Times New Roman" w:cs="Times New Roman"/>
          <w:sz w:val="24"/>
          <w:szCs w:val="24"/>
        </w:rPr>
        <w:t xml:space="preserve">100% </w:t>
      </w:r>
    </w:p>
    <w:p w14:paraId="22D301D4" w14:textId="39A4368D" w:rsidR="00840966" w:rsidRPr="00840966" w:rsidRDefault="00840966" w:rsidP="00840966">
      <w:pPr>
        <w:tabs>
          <w:tab w:val="left" w:pos="1620"/>
        </w:tabs>
        <w:jc w:val="both"/>
        <w:rPr>
          <w:rFonts w:ascii="Times New Roman" w:hAnsi="Times New Roman" w:cs="Times New Roman"/>
          <w:sz w:val="24"/>
          <w:szCs w:val="24"/>
        </w:rPr>
      </w:pPr>
      <w:r w:rsidRPr="00840966">
        <w:rPr>
          <w:rFonts w:ascii="Times New Roman" w:hAnsi="Times New Roman" w:cs="Times New Roman"/>
          <w:sz w:val="24"/>
          <w:szCs w:val="24"/>
        </w:rPr>
        <w:t>Profit Sharing (Dividen</w:t>
      </w:r>
      <w:r w:rsidR="00182DB4">
        <w:rPr>
          <w:rFonts w:ascii="Times New Roman" w:hAnsi="Times New Roman" w:cs="Times New Roman"/>
          <w:sz w:val="24"/>
          <w:szCs w:val="24"/>
        </w:rPr>
        <w:t>d</w:t>
      </w:r>
      <w:r w:rsidRPr="00840966">
        <w:rPr>
          <w:rFonts w:ascii="Times New Roman" w:hAnsi="Times New Roman" w:cs="Times New Roman"/>
          <w:sz w:val="24"/>
          <w:szCs w:val="24"/>
        </w:rPr>
        <w:t>)</w:t>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Pr>
          <w:rFonts w:ascii="Times New Roman" w:hAnsi="Times New Roman" w:cs="Times New Roman"/>
          <w:sz w:val="24"/>
          <w:szCs w:val="24"/>
        </w:rPr>
        <w:tab/>
      </w:r>
      <w:r w:rsidRPr="00840966">
        <w:rPr>
          <w:rFonts w:ascii="Times New Roman" w:hAnsi="Times New Roman" w:cs="Times New Roman"/>
          <w:sz w:val="24"/>
          <w:szCs w:val="24"/>
        </w:rPr>
        <w:t>50%</w:t>
      </w:r>
    </w:p>
    <w:p w14:paraId="13F9E7C7" w14:textId="05F7B115" w:rsidR="00840966" w:rsidRPr="00840966" w:rsidRDefault="00840966" w:rsidP="00D4270E">
      <w:pPr>
        <w:tabs>
          <w:tab w:val="left" w:pos="1620"/>
        </w:tabs>
        <w:jc w:val="both"/>
        <w:rPr>
          <w:rFonts w:ascii="Times New Roman" w:hAnsi="Times New Roman" w:cs="Times New Roman"/>
          <w:sz w:val="24"/>
          <w:szCs w:val="24"/>
        </w:rPr>
      </w:pPr>
      <w:r w:rsidRPr="00840966">
        <w:rPr>
          <w:rFonts w:ascii="Times New Roman" w:hAnsi="Times New Roman" w:cs="Times New Roman"/>
          <w:sz w:val="24"/>
          <w:szCs w:val="24"/>
        </w:rPr>
        <w:t>Retained Earnings</w:t>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Pr>
          <w:rFonts w:ascii="Times New Roman" w:hAnsi="Times New Roman" w:cs="Times New Roman"/>
          <w:sz w:val="24"/>
          <w:szCs w:val="24"/>
        </w:rPr>
        <w:tab/>
      </w:r>
      <w:r w:rsidR="00D4270E" w:rsidRPr="00840966">
        <w:rPr>
          <w:rFonts w:ascii="Times New Roman" w:hAnsi="Times New Roman" w:cs="Times New Roman"/>
          <w:sz w:val="24"/>
          <w:szCs w:val="24"/>
        </w:rPr>
        <w:t>50%</w:t>
      </w:r>
    </w:p>
    <w:p w14:paraId="753D74E3" w14:textId="77777777" w:rsidR="00D4270E" w:rsidRDefault="00D4270E" w:rsidP="00840966">
      <w:pPr>
        <w:tabs>
          <w:tab w:val="left" w:pos="1620"/>
        </w:tabs>
        <w:jc w:val="both"/>
        <w:rPr>
          <w:rFonts w:ascii="Times New Roman" w:hAnsi="Times New Roman" w:cs="Times New Roman"/>
          <w:b/>
          <w:bCs/>
          <w:sz w:val="24"/>
          <w:szCs w:val="24"/>
        </w:rPr>
      </w:pPr>
    </w:p>
    <w:p w14:paraId="51BA2020" w14:textId="77777777" w:rsidR="00840966" w:rsidRPr="00433969" w:rsidRDefault="00840966" w:rsidP="00840966">
      <w:pPr>
        <w:tabs>
          <w:tab w:val="left" w:pos="1620"/>
        </w:tabs>
        <w:jc w:val="both"/>
        <w:rPr>
          <w:rFonts w:ascii="Times New Roman" w:hAnsi="Times New Roman" w:cs="Times New Roman"/>
          <w:b/>
          <w:bCs/>
          <w:sz w:val="24"/>
          <w:szCs w:val="24"/>
        </w:rPr>
      </w:pPr>
      <w:r w:rsidRPr="00433969">
        <w:rPr>
          <w:rFonts w:ascii="Times New Roman" w:hAnsi="Times New Roman" w:cs="Times New Roman"/>
          <w:b/>
          <w:bCs/>
          <w:sz w:val="24"/>
          <w:szCs w:val="24"/>
        </w:rPr>
        <w:t>Article 11: Termination of Agreement</w:t>
      </w:r>
    </w:p>
    <w:p w14:paraId="6C6F489C" w14:textId="77777777" w:rsidR="00840966" w:rsidRPr="00840966" w:rsidRDefault="00840966" w:rsidP="00840966">
      <w:pPr>
        <w:tabs>
          <w:tab w:val="left" w:pos="1620"/>
        </w:tabs>
        <w:jc w:val="both"/>
        <w:rPr>
          <w:rFonts w:ascii="Times New Roman" w:hAnsi="Times New Roman" w:cs="Times New Roman"/>
          <w:sz w:val="24"/>
          <w:szCs w:val="24"/>
        </w:rPr>
      </w:pPr>
      <w:r w:rsidRPr="00840966">
        <w:rPr>
          <w:rFonts w:ascii="Times New Roman" w:hAnsi="Times New Roman" w:cs="Times New Roman"/>
          <w:sz w:val="24"/>
          <w:szCs w:val="24"/>
        </w:rPr>
        <w:t>The agreement was terminated when the following incident occurred:</w:t>
      </w:r>
    </w:p>
    <w:p w14:paraId="04417279" w14:textId="77777777" w:rsidR="00840966" w:rsidRPr="00182DB4" w:rsidRDefault="00840966" w:rsidP="00182DB4">
      <w:pPr>
        <w:pStyle w:val="ListParagraph"/>
        <w:numPr>
          <w:ilvl w:val="0"/>
          <w:numId w:val="31"/>
        </w:numPr>
        <w:tabs>
          <w:tab w:val="left" w:pos="1620"/>
        </w:tabs>
        <w:jc w:val="both"/>
        <w:rPr>
          <w:rFonts w:ascii="Times New Roman" w:hAnsi="Times New Roman" w:cs="Times New Roman"/>
          <w:sz w:val="24"/>
          <w:szCs w:val="24"/>
        </w:rPr>
      </w:pPr>
      <w:r w:rsidRPr="00182DB4">
        <w:rPr>
          <w:rFonts w:ascii="Times New Roman" w:hAnsi="Times New Roman" w:cs="Times New Roman"/>
          <w:sz w:val="24"/>
          <w:szCs w:val="24"/>
        </w:rPr>
        <w:t>All parties fail to comply with any of the foregoing, within three months from the date of this Agreement, unless the period is extended for a longer period of time as agreed upon in writing. Both sides.</w:t>
      </w:r>
    </w:p>
    <w:p w14:paraId="5DD151B7" w14:textId="4959248F" w:rsidR="00840966" w:rsidRPr="00182DB4" w:rsidRDefault="00840966" w:rsidP="00D63A65">
      <w:pPr>
        <w:pStyle w:val="ListParagraph"/>
        <w:numPr>
          <w:ilvl w:val="0"/>
          <w:numId w:val="31"/>
        </w:numPr>
        <w:tabs>
          <w:tab w:val="left" w:pos="1620"/>
        </w:tabs>
        <w:jc w:val="both"/>
        <w:rPr>
          <w:rFonts w:ascii="Times New Roman" w:hAnsi="Times New Roman" w:cs="Times New Roman"/>
          <w:sz w:val="24"/>
          <w:szCs w:val="24"/>
        </w:rPr>
      </w:pPr>
      <w:r w:rsidRPr="00182DB4">
        <w:rPr>
          <w:rFonts w:ascii="Times New Roman" w:hAnsi="Times New Roman" w:cs="Times New Roman"/>
          <w:sz w:val="24"/>
          <w:szCs w:val="24"/>
        </w:rPr>
        <w:t xml:space="preserve">If one of the parties breaches its fiduciary duty under this agreement, the other party may make a written notice to the infringing party stating the nature of the breach. If the </w:t>
      </w:r>
      <w:r w:rsidR="00D63A65">
        <w:rPr>
          <w:rFonts w:ascii="Times New Roman" w:hAnsi="Times New Roman" w:cs="Times New Roman"/>
          <w:sz w:val="24"/>
          <w:szCs w:val="24"/>
        </w:rPr>
        <w:t>infringing</w:t>
      </w:r>
      <w:r w:rsidRPr="00182DB4">
        <w:rPr>
          <w:rFonts w:ascii="Times New Roman" w:hAnsi="Times New Roman" w:cs="Times New Roman"/>
          <w:sz w:val="24"/>
          <w:szCs w:val="24"/>
        </w:rPr>
        <w:t xml:space="preserve"> party fails to rectify such infringement within ninety (90) days from the date on which the notice is given to the infringing party.</w:t>
      </w:r>
    </w:p>
    <w:p w14:paraId="4238B771" w14:textId="1364F778" w:rsidR="00840966" w:rsidRPr="00182DB4" w:rsidRDefault="00840966" w:rsidP="00D63A65">
      <w:pPr>
        <w:pStyle w:val="ListParagraph"/>
        <w:numPr>
          <w:ilvl w:val="0"/>
          <w:numId w:val="31"/>
        </w:numPr>
        <w:tabs>
          <w:tab w:val="left" w:pos="1620"/>
        </w:tabs>
        <w:jc w:val="both"/>
        <w:rPr>
          <w:rFonts w:ascii="Times New Roman" w:hAnsi="Times New Roman" w:cs="Times New Roman"/>
          <w:sz w:val="24"/>
          <w:szCs w:val="24"/>
        </w:rPr>
      </w:pPr>
      <w:r w:rsidRPr="00182DB4">
        <w:rPr>
          <w:rFonts w:ascii="Times New Roman" w:hAnsi="Times New Roman" w:cs="Times New Roman"/>
          <w:sz w:val="24"/>
          <w:szCs w:val="24"/>
        </w:rPr>
        <w:t xml:space="preserve">If any party sells its shares and violates the provisions of this </w:t>
      </w:r>
      <w:r w:rsidR="00D63A65">
        <w:rPr>
          <w:rFonts w:ascii="Times New Roman" w:hAnsi="Times New Roman" w:cs="Times New Roman"/>
          <w:sz w:val="24"/>
          <w:szCs w:val="24"/>
        </w:rPr>
        <w:t>a</w:t>
      </w:r>
      <w:r w:rsidRPr="00182DB4">
        <w:rPr>
          <w:rFonts w:ascii="Times New Roman" w:hAnsi="Times New Roman" w:cs="Times New Roman"/>
          <w:sz w:val="24"/>
          <w:szCs w:val="24"/>
        </w:rPr>
        <w:t>greement.</w:t>
      </w:r>
    </w:p>
    <w:p w14:paraId="14E23B5A" w14:textId="77777777" w:rsidR="00433969" w:rsidRDefault="00433969" w:rsidP="00840966">
      <w:pPr>
        <w:tabs>
          <w:tab w:val="left" w:pos="1620"/>
        </w:tabs>
        <w:jc w:val="both"/>
        <w:rPr>
          <w:rFonts w:ascii="Times New Roman" w:hAnsi="Times New Roman" w:cs="Times New Roman"/>
          <w:sz w:val="24"/>
          <w:szCs w:val="24"/>
        </w:rPr>
      </w:pPr>
    </w:p>
    <w:p w14:paraId="19310E86" w14:textId="77777777" w:rsidR="00AD023B" w:rsidRDefault="00AD023B">
      <w:pPr>
        <w:rPr>
          <w:rFonts w:ascii="Times New Roman" w:hAnsi="Times New Roman" w:cs="Times New Roman"/>
          <w:b/>
          <w:bCs/>
          <w:sz w:val="24"/>
          <w:szCs w:val="24"/>
        </w:rPr>
      </w:pPr>
      <w:r>
        <w:rPr>
          <w:rFonts w:ascii="Times New Roman" w:hAnsi="Times New Roman" w:cs="Times New Roman"/>
          <w:b/>
          <w:bCs/>
          <w:sz w:val="24"/>
          <w:szCs w:val="24"/>
        </w:rPr>
        <w:br w:type="page"/>
      </w:r>
    </w:p>
    <w:p w14:paraId="460BA23E" w14:textId="1A751847" w:rsidR="00433969" w:rsidRPr="00433969" w:rsidRDefault="00433969" w:rsidP="00433969">
      <w:pPr>
        <w:tabs>
          <w:tab w:val="left" w:pos="1620"/>
        </w:tabs>
        <w:jc w:val="both"/>
        <w:rPr>
          <w:rFonts w:ascii="Times New Roman" w:hAnsi="Times New Roman" w:cs="Times New Roman"/>
          <w:b/>
          <w:bCs/>
          <w:sz w:val="24"/>
          <w:szCs w:val="24"/>
        </w:rPr>
      </w:pPr>
      <w:r w:rsidRPr="00433969">
        <w:rPr>
          <w:rFonts w:ascii="Times New Roman" w:hAnsi="Times New Roman" w:cs="Times New Roman"/>
          <w:b/>
          <w:bCs/>
          <w:sz w:val="24"/>
          <w:szCs w:val="24"/>
        </w:rPr>
        <w:lastRenderedPageBreak/>
        <w:t xml:space="preserve">Article 12: </w:t>
      </w:r>
      <w:r w:rsidR="007B076C" w:rsidRPr="007B076C">
        <w:rPr>
          <w:rFonts w:ascii="Times New Roman" w:hAnsi="Times New Roman" w:cs="Times New Roman"/>
          <w:b/>
          <w:bCs/>
          <w:sz w:val="24"/>
          <w:szCs w:val="24"/>
        </w:rPr>
        <w:t>Force majeure</w:t>
      </w:r>
    </w:p>
    <w:p w14:paraId="475C075B" w14:textId="27DC026C" w:rsidR="00433969" w:rsidRPr="00161B2B" w:rsidRDefault="00433969" w:rsidP="00881157">
      <w:pPr>
        <w:pStyle w:val="ListParagraph"/>
        <w:numPr>
          <w:ilvl w:val="0"/>
          <w:numId w:val="32"/>
        </w:numPr>
        <w:tabs>
          <w:tab w:val="left" w:pos="1620"/>
        </w:tabs>
        <w:jc w:val="both"/>
        <w:rPr>
          <w:rFonts w:ascii="Times New Roman" w:hAnsi="Times New Roman" w:cs="Times New Roman"/>
          <w:sz w:val="24"/>
          <w:szCs w:val="24"/>
        </w:rPr>
      </w:pPr>
      <w:r w:rsidRPr="00161B2B">
        <w:rPr>
          <w:rFonts w:ascii="Times New Roman" w:hAnsi="Times New Roman" w:cs="Times New Roman"/>
          <w:sz w:val="24"/>
          <w:szCs w:val="24"/>
        </w:rPr>
        <w:t>"</w:t>
      </w:r>
      <w:r w:rsidR="00881157" w:rsidRPr="00881157">
        <w:rPr>
          <w:rFonts w:ascii="Times New Roman" w:hAnsi="Times New Roman" w:cs="Times New Roman"/>
          <w:sz w:val="24"/>
          <w:szCs w:val="24"/>
        </w:rPr>
        <w:t>Force majeure</w:t>
      </w:r>
      <w:r w:rsidRPr="00161B2B">
        <w:rPr>
          <w:rFonts w:ascii="Times New Roman" w:hAnsi="Times New Roman" w:cs="Times New Roman"/>
          <w:sz w:val="24"/>
          <w:szCs w:val="24"/>
        </w:rPr>
        <w:t xml:space="preserve">" means any event that happens and is beyond the reasonable control of the parties, and that the </w:t>
      </w:r>
      <w:r w:rsidR="00D63A65">
        <w:rPr>
          <w:rFonts w:ascii="Times New Roman" w:hAnsi="Times New Roman" w:cs="Times New Roman"/>
          <w:sz w:val="24"/>
          <w:szCs w:val="24"/>
        </w:rPr>
        <w:t>e</w:t>
      </w:r>
      <w:r w:rsidRPr="00161B2B">
        <w:rPr>
          <w:rFonts w:ascii="Times New Roman" w:hAnsi="Times New Roman" w:cs="Times New Roman"/>
          <w:sz w:val="24"/>
          <w:szCs w:val="24"/>
        </w:rPr>
        <w:t xml:space="preserve">vent may not be foreseen or foretold or avoided using appropriate efforts, and that </w:t>
      </w:r>
      <w:r w:rsidR="00D63A65">
        <w:rPr>
          <w:rFonts w:ascii="Times New Roman" w:hAnsi="Times New Roman" w:cs="Times New Roman"/>
          <w:sz w:val="24"/>
          <w:szCs w:val="24"/>
        </w:rPr>
        <w:t>e</w:t>
      </w:r>
      <w:r w:rsidRPr="00161B2B">
        <w:rPr>
          <w:rFonts w:ascii="Times New Roman" w:hAnsi="Times New Roman" w:cs="Times New Roman"/>
          <w:sz w:val="24"/>
          <w:szCs w:val="24"/>
        </w:rPr>
        <w:t xml:space="preserve">vent is </w:t>
      </w:r>
      <w:r w:rsidR="0069787D">
        <w:rPr>
          <w:rFonts w:ascii="Times New Roman" w:hAnsi="Times New Roman" w:cs="Times New Roman"/>
          <w:sz w:val="24"/>
          <w:szCs w:val="24"/>
        </w:rPr>
        <w:t>occurred a</w:t>
      </w:r>
      <w:r w:rsidRPr="00161B2B">
        <w:rPr>
          <w:rFonts w:ascii="Times New Roman" w:hAnsi="Times New Roman" w:cs="Times New Roman"/>
          <w:sz w:val="24"/>
          <w:szCs w:val="24"/>
        </w:rPr>
        <w:t xml:space="preserve">fter the date of signing the agreement, which impedes any party or </w:t>
      </w:r>
      <w:r w:rsidR="00B72847">
        <w:rPr>
          <w:rFonts w:ascii="Times New Roman" w:hAnsi="Times New Roman" w:cs="Times New Roman"/>
          <w:sz w:val="24"/>
          <w:szCs w:val="24"/>
        </w:rPr>
        <w:t>company</w:t>
      </w:r>
      <w:r w:rsidRPr="00161B2B">
        <w:rPr>
          <w:rFonts w:ascii="Times New Roman" w:hAnsi="Times New Roman" w:cs="Times New Roman"/>
          <w:sz w:val="24"/>
          <w:szCs w:val="24"/>
        </w:rPr>
        <w:t xml:space="preserve"> in the implementation of the agreement partially or completely.</w:t>
      </w:r>
    </w:p>
    <w:p w14:paraId="3092F7F0" w14:textId="6000B42E" w:rsidR="00433969" w:rsidRPr="00161B2B" w:rsidRDefault="00433969" w:rsidP="00881157">
      <w:pPr>
        <w:pStyle w:val="ListParagraph"/>
        <w:numPr>
          <w:ilvl w:val="0"/>
          <w:numId w:val="32"/>
        </w:numPr>
        <w:tabs>
          <w:tab w:val="left" w:pos="1620"/>
        </w:tabs>
        <w:jc w:val="both"/>
        <w:rPr>
          <w:rFonts w:ascii="Times New Roman" w:hAnsi="Times New Roman" w:cs="Times New Roman"/>
          <w:sz w:val="24"/>
          <w:szCs w:val="24"/>
        </w:rPr>
      </w:pPr>
      <w:r w:rsidRPr="00161B2B">
        <w:rPr>
          <w:rFonts w:ascii="Times New Roman" w:hAnsi="Times New Roman" w:cs="Times New Roman"/>
          <w:sz w:val="24"/>
          <w:szCs w:val="24"/>
        </w:rPr>
        <w:t xml:space="preserve">In detail, no party shall be deemed to have failed to fulfill its obligations under this </w:t>
      </w:r>
      <w:r w:rsidR="0069787D">
        <w:rPr>
          <w:rFonts w:ascii="Times New Roman" w:hAnsi="Times New Roman" w:cs="Times New Roman"/>
          <w:sz w:val="24"/>
          <w:szCs w:val="24"/>
        </w:rPr>
        <w:t>a</w:t>
      </w:r>
      <w:r w:rsidRPr="00161B2B">
        <w:rPr>
          <w:rFonts w:ascii="Times New Roman" w:hAnsi="Times New Roman" w:cs="Times New Roman"/>
          <w:sz w:val="24"/>
          <w:szCs w:val="24"/>
        </w:rPr>
        <w:t>greement if the obligation has been disrupted or delayed due to war (whether declared or not), civil war, business closure</w:t>
      </w:r>
      <w:r w:rsidR="0069787D">
        <w:rPr>
          <w:rFonts w:ascii="Times New Roman" w:hAnsi="Times New Roman" w:cs="Times New Roman"/>
          <w:sz w:val="24"/>
          <w:szCs w:val="24"/>
        </w:rPr>
        <w:t>,</w:t>
      </w:r>
      <w:r w:rsidRPr="00161B2B">
        <w:rPr>
          <w:rFonts w:ascii="Times New Roman" w:hAnsi="Times New Roman" w:cs="Times New Roman"/>
          <w:sz w:val="24"/>
          <w:szCs w:val="24"/>
        </w:rPr>
        <w:t xml:space="preserve"> </w:t>
      </w:r>
      <w:r w:rsidR="0069787D">
        <w:rPr>
          <w:rFonts w:ascii="Times New Roman" w:hAnsi="Times New Roman" w:cs="Times New Roman"/>
          <w:sz w:val="24"/>
          <w:szCs w:val="24"/>
        </w:rPr>
        <w:t>e</w:t>
      </w:r>
      <w:r w:rsidRPr="00161B2B">
        <w:rPr>
          <w:rFonts w:ascii="Times New Roman" w:hAnsi="Times New Roman" w:cs="Times New Roman"/>
          <w:sz w:val="24"/>
          <w:szCs w:val="24"/>
        </w:rPr>
        <w:t xml:space="preserve">pidemics, fires, floods, earthquakes, economic sanctions, or for any other reason that are beyond </w:t>
      </w:r>
      <w:r w:rsidR="0069787D">
        <w:rPr>
          <w:rFonts w:ascii="Times New Roman" w:hAnsi="Times New Roman" w:cs="Times New Roman"/>
          <w:sz w:val="24"/>
          <w:szCs w:val="24"/>
        </w:rPr>
        <w:t xml:space="preserve">managing </w:t>
      </w:r>
      <w:r w:rsidRPr="00161B2B">
        <w:rPr>
          <w:rFonts w:ascii="Times New Roman" w:hAnsi="Times New Roman" w:cs="Times New Roman"/>
          <w:sz w:val="24"/>
          <w:szCs w:val="24"/>
        </w:rPr>
        <w:t>capacity of the parties affected by the case of force majeure (hereinafter collectively be referred to as "force majeure" cases).</w:t>
      </w:r>
    </w:p>
    <w:p w14:paraId="113E8FC7" w14:textId="3E687566" w:rsidR="00433969" w:rsidRPr="00161B2B" w:rsidRDefault="00433969" w:rsidP="00881157">
      <w:pPr>
        <w:pStyle w:val="ListParagraph"/>
        <w:numPr>
          <w:ilvl w:val="0"/>
          <w:numId w:val="32"/>
        </w:numPr>
        <w:tabs>
          <w:tab w:val="left" w:pos="1620"/>
        </w:tabs>
        <w:jc w:val="both"/>
        <w:rPr>
          <w:rFonts w:ascii="Times New Roman" w:hAnsi="Times New Roman" w:cs="Times New Roman"/>
          <w:sz w:val="24"/>
          <w:szCs w:val="24"/>
        </w:rPr>
      </w:pPr>
      <w:r w:rsidRPr="00161B2B">
        <w:rPr>
          <w:rFonts w:ascii="Times New Roman" w:hAnsi="Times New Roman" w:cs="Times New Roman"/>
          <w:sz w:val="24"/>
          <w:szCs w:val="24"/>
        </w:rPr>
        <w:t xml:space="preserve">In the case of </w:t>
      </w:r>
      <w:r w:rsidR="0069787D">
        <w:rPr>
          <w:rFonts w:ascii="Times New Roman" w:hAnsi="Times New Roman" w:cs="Times New Roman"/>
          <w:sz w:val="24"/>
          <w:szCs w:val="24"/>
        </w:rPr>
        <w:t xml:space="preserve">this force majeure, </w:t>
      </w:r>
      <w:r w:rsidRPr="00161B2B">
        <w:rPr>
          <w:rFonts w:ascii="Times New Roman" w:hAnsi="Times New Roman" w:cs="Times New Roman"/>
          <w:sz w:val="24"/>
          <w:szCs w:val="24"/>
        </w:rPr>
        <w:t xml:space="preserve">the affected party shall promptly take reasonable </w:t>
      </w:r>
      <w:r w:rsidR="0069787D">
        <w:rPr>
          <w:rFonts w:ascii="Times New Roman" w:hAnsi="Times New Roman" w:cs="Times New Roman"/>
          <w:sz w:val="24"/>
          <w:szCs w:val="24"/>
        </w:rPr>
        <w:t>action</w:t>
      </w:r>
      <w:r w:rsidRPr="00161B2B">
        <w:rPr>
          <w:rFonts w:ascii="Times New Roman" w:hAnsi="Times New Roman" w:cs="Times New Roman"/>
          <w:sz w:val="24"/>
          <w:szCs w:val="24"/>
        </w:rPr>
        <w:t xml:space="preserve"> to discontinue the influence of the </w:t>
      </w:r>
      <w:r w:rsidR="0069787D">
        <w:rPr>
          <w:rFonts w:ascii="Times New Roman" w:hAnsi="Times New Roman" w:cs="Times New Roman"/>
          <w:sz w:val="24"/>
          <w:szCs w:val="24"/>
        </w:rPr>
        <w:t>force majeure</w:t>
      </w:r>
      <w:r w:rsidRPr="00161B2B">
        <w:rPr>
          <w:rFonts w:ascii="Times New Roman" w:hAnsi="Times New Roman" w:cs="Times New Roman"/>
          <w:sz w:val="24"/>
          <w:szCs w:val="24"/>
        </w:rPr>
        <w:t xml:space="preserve"> and provide written notice to the other party of the reasons attached </w:t>
      </w:r>
      <w:r w:rsidR="0069787D">
        <w:rPr>
          <w:rFonts w:ascii="Times New Roman" w:hAnsi="Times New Roman" w:cs="Times New Roman"/>
          <w:sz w:val="24"/>
          <w:szCs w:val="24"/>
        </w:rPr>
        <w:t>with</w:t>
      </w:r>
      <w:r w:rsidRPr="00161B2B">
        <w:rPr>
          <w:rFonts w:ascii="Times New Roman" w:hAnsi="Times New Roman" w:cs="Times New Roman"/>
          <w:sz w:val="24"/>
          <w:szCs w:val="24"/>
        </w:rPr>
        <w:t xml:space="preserve"> necessary evidence.</w:t>
      </w:r>
    </w:p>
    <w:p w14:paraId="281E73C0" w14:textId="02A6EBA6" w:rsidR="00433969" w:rsidRPr="00161B2B" w:rsidRDefault="00433969" w:rsidP="00286ABE">
      <w:pPr>
        <w:pStyle w:val="ListParagraph"/>
        <w:numPr>
          <w:ilvl w:val="0"/>
          <w:numId w:val="32"/>
        </w:numPr>
        <w:tabs>
          <w:tab w:val="left" w:pos="1620"/>
        </w:tabs>
        <w:jc w:val="both"/>
        <w:rPr>
          <w:rFonts w:ascii="Times New Roman" w:hAnsi="Times New Roman" w:cs="Times New Roman"/>
          <w:sz w:val="24"/>
          <w:szCs w:val="24"/>
        </w:rPr>
      </w:pPr>
      <w:r w:rsidRPr="00161B2B">
        <w:rPr>
          <w:rFonts w:ascii="Times New Roman" w:hAnsi="Times New Roman" w:cs="Times New Roman"/>
          <w:sz w:val="24"/>
          <w:szCs w:val="24"/>
        </w:rPr>
        <w:t xml:space="preserve">In the </w:t>
      </w:r>
      <w:r w:rsidR="0069787D">
        <w:rPr>
          <w:rFonts w:ascii="Times New Roman" w:hAnsi="Times New Roman" w:cs="Times New Roman"/>
          <w:sz w:val="24"/>
          <w:szCs w:val="24"/>
        </w:rPr>
        <w:t>case</w:t>
      </w:r>
      <w:r w:rsidRPr="00161B2B">
        <w:rPr>
          <w:rFonts w:ascii="Times New Roman" w:hAnsi="Times New Roman" w:cs="Times New Roman"/>
          <w:sz w:val="24"/>
          <w:szCs w:val="24"/>
        </w:rPr>
        <w:t xml:space="preserve"> of a </w:t>
      </w:r>
      <w:r w:rsidR="00286ABE">
        <w:rPr>
          <w:rFonts w:ascii="Times New Roman" w:hAnsi="Times New Roman" w:cs="Times New Roman"/>
          <w:sz w:val="24"/>
          <w:szCs w:val="24"/>
        </w:rPr>
        <w:t>f</w:t>
      </w:r>
      <w:r w:rsidR="00286ABE" w:rsidRPr="00881157">
        <w:rPr>
          <w:rFonts w:ascii="Times New Roman" w:hAnsi="Times New Roman" w:cs="Times New Roman"/>
          <w:sz w:val="24"/>
          <w:szCs w:val="24"/>
        </w:rPr>
        <w:t>orce majeure</w:t>
      </w:r>
      <w:r w:rsidRPr="00161B2B">
        <w:rPr>
          <w:rFonts w:ascii="Times New Roman" w:hAnsi="Times New Roman" w:cs="Times New Roman"/>
          <w:sz w:val="24"/>
          <w:szCs w:val="24"/>
        </w:rPr>
        <w:t xml:space="preserve">, all obligations in the agreement to be fulfilled by both parties will be temporarily relieved in the period of delay caused by the case of </w:t>
      </w:r>
      <w:r w:rsidR="00286ABE" w:rsidRPr="00286ABE">
        <w:rPr>
          <w:rFonts w:ascii="Times New Roman" w:hAnsi="Times New Roman" w:cs="Times New Roman"/>
          <w:sz w:val="24"/>
          <w:szCs w:val="24"/>
        </w:rPr>
        <w:t>force majeure</w:t>
      </w:r>
      <w:r w:rsidRPr="00161B2B">
        <w:rPr>
          <w:rFonts w:ascii="Times New Roman" w:hAnsi="Times New Roman" w:cs="Times New Roman"/>
          <w:sz w:val="24"/>
          <w:szCs w:val="24"/>
        </w:rPr>
        <w:t xml:space="preserve"> and will automatically be extended to a period equal</w:t>
      </w:r>
      <w:r w:rsidR="009E28A3">
        <w:rPr>
          <w:rFonts w:ascii="Times New Roman" w:hAnsi="Times New Roman" w:cstheme="minorBidi" w:hint="cs"/>
          <w:sz w:val="24"/>
          <w:szCs w:val="24"/>
          <w:cs/>
        </w:rPr>
        <w:t>​</w:t>
      </w:r>
      <w:r w:rsidRPr="00161B2B">
        <w:rPr>
          <w:rFonts w:ascii="Times New Roman" w:hAnsi="Times New Roman" w:cs="Times New Roman"/>
          <w:sz w:val="24"/>
          <w:szCs w:val="24"/>
        </w:rPr>
        <w:t xml:space="preserve"> to </w:t>
      </w:r>
      <w:r w:rsidR="009E28A3">
        <w:rPr>
          <w:rFonts w:ascii="Times New Roman" w:hAnsi="Times New Roman" w:cs="Times New Roman"/>
          <w:sz w:val="24"/>
          <w:szCs w:val="24"/>
        </w:rPr>
        <w:t xml:space="preserve">affected force majeure </w:t>
      </w:r>
      <w:r w:rsidRPr="00161B2B">
        <w:rPr>
          <w:rFonts w:ascii="Times New Roman" w:hAnsi="Times New Roman" w:cs="Times New Roman"/>
          <w:sz w:val="24"/>
          <w:szCs w:val="24"/>
        </w:rPr>
        <w:t>period without penalty.</w:t>
      </w:r>
    </w:p>
    <w:p w14:paraId="334B57E7" w14:textId="77777777" w:rsidR="00433969" w:rsidRPr="00161B2B" w:rsidRDefault="00433969" w:rsidP="00286ABE">
      <w:pPr>
        <w:pStyle w:val="ListParagraph"/>
        <w:numPr>
          <w:ilvl w:val="0"/>
          <w:numId w:val="32"/>
        </w:numPr>
        <w:tabs>
          <w:tab w:val="left" w:pos="1620"/>
        </w:tabs>
        <w:jc w:val="both"/>
        <w:rPr>
          <w:rFonts w:ascii="Times New Roman" w:hAnsi="Times New Roman" w:cs="Times New Roman"/>
          <w:sz w:val="24"/>
          <w:szCs w:val="24"/>
        </w:rPr>
      </w:pPr>
      <w:r w:rsidRPr="00161B2B">
        <w:rPr>
          <w:rFonts w:ascii="Times New Roman" w:hAnsi="Times New Roman" w:cs="Times New Roman"/>
          <w:sz w:val="24"/>
          <w:szCs w:val="24"/>
        </w:rPr>
        <w:t xml:space="preserve">If the </w:t>
      </w:r>
      <w:r w:rsidR="00286ABE" w:rsidRPr="00286ABE">
        <w:rPr>
          <w:rFonts w:ascii="Times New Roman" w:hAnsi="Times New Roman" w:cs="Times New Roman"/>
          <w:sz w:val="24"/>
          <w:szCs w:val="24"/>
        </w:rPr>
        <w:t>force majeure</w:t>
      </w:r>
      <w:r w:rsidRPr="00161B2B">
        <w:rPr>
          <w:rFonts w:ascii="Times New Roman" w:hAnsi="Times New Roman" w:cs="Times New Roman"/>
          <w:sz w:val="24"/>
          <w:szCs w:val="24"/>
        </w:rPr>
        <w:t xml:space="preserve"> arises for a period of more than one year, each party has the right to terminate the agreement by giving written notice to the other party.</w:t>
      </w:r>
    </w:p>
    <w:p w14:paraId="6C7819DF" w14:textId="77777777" w:rsidR="00433969" w:rsidRPr="00433969" w:rsidRDefault="00433969" w:rsidP="00433969">
      <w:pPr>
        <w:tabs>
          <w:tab w:val="left" w:pos="1620"/>
        </w:tabs>
        <w:jc w:val="both"/>
        <w:rPr>
          <w:rFonts w:ascii="Times New Roman" w:hAnsi="Times New Roman" w:cs="Times New Roman"/>
          <w:b/>
          <w:bCs/>
          <w:sz w:val="24"/>
          <w:szCs w:val="24"/>
        </w:rPr>
      </w:pPr>
      <w:r w:rsidRPr="00433969">
        <w:rPr>
          <w:rFonts w:ascii="Times New Roman" w:hAnsi="Times New Roman" w:cs="Times New Roman"/>
          <w:b/>
          <w:bCs/>
          <w:sz w:val="24"/>
          <w:szCs w:val="24"/>
        </w:rPr>
        <w:t>Article 13: Dispute Resolution</w:t>
      </w:r>
    </w:p>
    <w:p w14:paraId="568581DD" w14:textId="77777777" w:rsidR="00433969" w:rsidRPr="006575F4" w:rsidRDefault="00433969" w:rsidP="00433969">
      <w:pPr>
        <w:tabs>
          <w:tab w:val="left" w:pos="1620"/>
        </w:tabs>
        <w:jc w:val="both"/>
        <w:rPr>
          <w:rFonts w:ascii="Times New Roman" w:hAnsi="Times New Roman" w:cs="Times New Roman"/>
          <w:b/>
          <w:bCs/>
          <w:sz w:val="24"/>
          <w:szCs w:val="24"/>
        </w:rPr>
      </w:pPr>
      <w:r w:rsidRPr="006575F4">
        <w:rPr>
          <w:rFonts w:ascii="Times New Roman" w:hAnsi="Times New Roman" w:cs="Times New Roman"/>
          <w:b/>
          <w:bCs/>
          <w:sz w:val="24"/>
          <w:szCs w:val="24"/>
        </w:rPr>
        <w:t>Mediation</w:t>
      </w:r>
    </w:p>
    <w:p w14:paraId="5AD3CCE1" w14:textId="25D61604" w:rsidR="00433969" w:rsidRPr="00433969" w:rsidRDefault="009E28A3" w:rsidP="009E28A3">
      <w:pPr>
        <w:jc w:val="both"/>
        <w:rPr>
          <w:rFonts w:ascii="Times New Roman" w:hAnsi="Times New Roman" w:cs="Times New Roman"/>
          <w:sz w:val="24"/>
          <w:szCs w:val="24"/>
        </w:rPr>
      </w:pPr>
      <w:r>
        <w:rPr>
          <w:rFonts w:ascii="Times New Roman" w:hAnsi="Times New Roman" w:cs="Times New Roman"/>
          <w:sz w:val="24"/>
          <w:szCs w:val="24"/>
        </w:rPr>
        <w:tab/>
      </w:r>
      <w:r w:rsidR="00433969" w:rsidRPr="00433969">
        <w:rPr>
          <w:rFonts w:ascii="Times New Roman" w:hAnsi="Times New Roman" w:cs="Times New Roman"/>
          <w:sz w:val="24"/>
          <w:szCs w:val="24"/>
        </w:rPr>
        <w:t>The two parties agree that they will do their best to resolve any dispute or disagreement that arises between the two parties through a m</w:t>
      </w:r>
      <w:r>
        <w:rPr>
          <w:rFonts w:ascii="Times New Roman" w:hAnsi="Times New Roman" w:cs="Times New Roman"/>
          <w:sz w:val="24"/>
          <w:szCs w:val="24"/>
        </w:rPr>
        <w:t>anner</w:t>
      </w:r>
      <w:r w:rsidR="00433969" w:rsidRPr="00433969">
        <w:rPr>
          <w:rFonts w:ascii="Times New Roman" w:hAnsi="Times New Roman" w:cs="Times New Roman"/>
          <w:sz w:val="24"/>
          <w:szCs w:val="24"/>
        </w:rPr>
        <w:t xml:space="preserve"> of</w:t>
      </w:r>
      <w:r>
        <w:rPr>
          <w:rFonts w:ascii="Times New Roman" w:hAnsi="Times New Roman" w:cs="Times New Roman"/>
          <w:sz w:val="24"/>
          <w:szCs w:val="24"/>
        </w:rPr>
        <w:t xml:space="preserve"> deep</w:t>
      </w:r>
      <w:r w:rsidR="00433969" w:rsidRPr="00433969">
        <w:rPr>
          <w:rFonts w:ascii="Times New Roman" w:hAnsi="Times New Roman" w:cs="Times New Roman"/>
          <w:sz w:val="24"/>
          <w:szCs w:val="24"/>
        </w:rPr>
        <w:t xml:space="preserve"> brotherhood and deep understanding. If any dispute</w:t>
      </w:r>
      <w:r>
        <w:rPr>
          <w:rFonts w:ascii="Times New Roman" w:hAnsi="Times New Roman" w:cs="Times New Roman"/>
          <w:sz w:val="24"/>
          <w:szCs w:val="24"/>
        </w:rPr>
        <w:t xml:space="preserve"> </w:t>
      </w:r>
      <w:r w:rsidR="00433969" w:rsidRPr="00433969">
        <w:rPr>
          <w:rFonts w:ascii="Times New Roman" w:hAnsi="Times New Roman" w:cs="Times New Roman"/>
          <w:sz w:val="24"/>
          <w:szCs w:val="24"/>
        </w:rPr>
        <w:t>or disagreement remains unresolved within sixty (60) days from the date of the first commencement of the mediation, either party may bring the dispute to arbitration by a commercial arbitrator in the country.</w:t>
      </w:r>
    </w:p>
    <w:p w14:paraId="0A67CC87" w14:textId="77777777" w:rsidR="00433969" w:rsidRPr="00433969" w:rsidRDefault="00433969" w:rsidP="00433969">
      <w:pPr>
        <w:tabs>
          <w:tab w:val="left" w:pos="1620"/>
        </w:tabs>
        <w:jc w:val="both"/>
        <w:rPr>
          <w:rFonts w:ascii="Times New Roman" w:hAnsi="Times New Roman" w:cs="Times New Roman"/>
          <w:b/>
          <w:bCs/>
          <w:sz w:val="24"/>
          <w:szCs w:val="24"/>
        </w:rPr>
      </w:pPr>
      <w:r w:rsidRPr="00433969">
        <w:rPr>
          <w:rFonts w:ascii="Times New Roman" w:hAnsi="Times New Roman" w:cs="Times New Roman"/>
          <w:b/>
          <w:bCs/>
          <w:sz w:val="24"/>
          <w:szCs w:val="24"/>
        </w:rPr>
        <w:t>Article 14: Other provisions</w:t>
      </w:r>
    </w:p>
    <w:p w14:paraId="4B1E0307" w14:textId="77777777" w:rsidR="00433969" w:rsidRDefault="00433969" w:rsidP="00433969">
      <w:pPr>
        <w:tabs>
          <w:tab w:val="left" w:pos="1620"/>
        </w:tabs>
        <w:jc w:val="both"/>
        <w:rPr>
          <w:rFonts w:ascii="Times New Roman" w:hAnsi="Times New Roman" w:cs="Times New Roman"/>
          <w:b/>
          <w:bCs/>
          <w:sz w:val="24"/>
          <w:szCs w:val="24"/>
        </w:rPr>
      </w:pPr>
      <w:r w:rsidRPr="00433969">
        <w:rPr>
          <w:rFonts w:ascii="Times New Roman" w:hAnsi="Times New Roman" w:cs="Times New Roman"/>
          <w:b/>
          <w:bCs/>
          <w:sz w:val="24"/>
          <w:szCs w:val="24"/>
        </w:rPr>
        <w:t>14.01 Bonding effect</w:t>
      </w:r>
    </w:p>
    <w:p w14:paraId="5966EEEB" w14:textId="77777777" w:rsidR="00433969" w:rsidRPr="00433969" w:rsidRDefault="00433969" w:rsidP="00433969">
      <w:pPr>
        <w:tabs>
          <w:tab w:val="left" w:pos="1620"/>
        </w:tabs>
        <w:jc w:val="both"/>
        <w:rPr>
          <w:rFonts w:ascii="Times New Roman" w:hAnsi="Times New Roman" w:cs="Times New Roman"/>
          <w:b/>
          <w:bCs/>
          <w:sz w:val="24"/>
          <w:szCs w:val="24"/>
        </w:rPr>
      </w:pPr>
    </w:p>
    <w:p w14:paraId="5CE8A33B" w14:textId="55E652C9" w:rsidR="00433969" w:rsidRPr="00433969" w:rsidRDefault="00433969" w:rsidP="00433969">
      <w:pPr>
        <w:tabs>
          <w:tab w:val="left" w:pos="1620"/>
        </w:tabs>
        <w:jc w:val="both"/>
        <w:rPr>
          <w:rFonts w:ascii="Times New Roman" w:hAnsi="Times New Roman" w:cs="Times New Roman"/>
          <w:sz w:val="24"/>
          <w:szCs w:val="24"/>
        </w:rPr>
      </w:pPr>
      <w:r w:rsidRPr="00433969">
        <w:rPr>
          <w:rFonts w:ascii="Times New Roman" w:hAnsi="Times New Roman" w:cs="Times New Roman"/>
          <w:sz w:val="24"/>
          <w:szCs w:val="24"/>
        </w:rPr>
        <w:t xml:space="preserve">This </w:t>
      </w:r>
      <w:r w:rsidR="00610565">
        <w:rPr>
          <w:rFonts w:ascii="Times New Roman" w:hAnsi="Times New Roman" w:cs="Times New Roman"/>
          <w:sz w:val="24"/>
          <w:szCs w:val="24"/>
        </w:rPr>
        <w:t>a</w:t>
      </w:r>
      <w:r w:rsidRPr="00433969">
        <w:rPr>
          <w:rFonts w:ascii="Times New Roman" w:hAnsi="Times New Roman" w:cs="Times New Roman"/>
          <w:sz w:val="24"/>
          <w:szCs w:val="24"/>
        </w:rPr>
        <w:t xml:space="preserve">greement is made for the benefit of both Parties and binds the Parties to their obligations. This </w:t>
      </w:r>
      <w:r w:rsidR="00610565">
        <w:rPr>
          <w:rFonts w:ascii="Times New Roman" w:hAnsi="Times New Roman" w:cs="Times New Roman"/>
          <w:sz w:val="24"/>
          <w:szCs w:val="24"/>
        </w:rPr>
        <w:t>a</w:t>
      </w:r>
      <w:r w:rsidRPr="00433969">
        <w:rPr>
          <w:rFonts w:ascii="Times New Roman" w:hAnsi="Times New Roman" w:cs="Times New Roman"/>
          <w:sz w:val="24"/>
          <w:szCs w:val="24"/>
        </w:rPr>
        <w:t>greement shall not be terminated by words but by the signed</w:t>
      </w:r>
      <w:r w:rsidR="00610565">
        <w:rPr>
          <w:rFonts w:ascii="Times New Roman" w:hAnsi="Times New Roman" w:cs="Times New Roman"/>
          <w:sz w:val="24"/>
          <w:szCs w:val="24"/>
        </w:rPr>
        <w:t xml:space="preserve"> </w:t>
      </w:r>
      <w:r w:rsidR="00610565">
        <w:rPr>
          <w:rFonts w:ascii="Times New Roman" w:hAnsi="Times New Roman" w:cstheme="minorBidi"/>
          <w:sz w:val="24"/>
          <w:szCs w:val="24"/>
        </w:rPr>
        <w:t xml:space="preserve">written </w:t>
      </w:r>
      <w:r w:rsidRPr="00433969">
        <w:rPr>
          <w:rFonts w:ascii="Times New Roman" w:hAnsi="Times New Roman" w:cs="Times New Roman"/>
          <w:sz w:val="24"/>
          <w:szCs w:val="24"/>
        </w:rPr>
        <w:t>text of all signatories.</w:t>
      </w:r>
    </w:p>
    <w:p w14:paraId="5C7FFB7A" w14:textId="77777777" w:rsidR="00AD023B" w:rsidRDefault="00AD023B">
      <w:pPr>
        <w:rPr>
          <w:rFonts w:ascii="Times New Roman" w:hAnsi="Times New Roman" w:cs="Times New Roman"/>
          <w:b/>
          <w:bCs/>
          <w:sz w:val="24"/>
          <w:szCs w:val="24"/>
        </w:rPr>
      </w:pPr>
      <w:r>
        <w:rPr>
          <w:rFonts w:ascii="Times New Roman" w:hAnsi="Times New Roman" w:cs="Times New Roman"/>
          <w:b/>
          <w:bCs/>
          <w:sz w:val="24"/>
          <w:szCs w:val="24"/>
        </w:rPr>
        <w:br w:type="page"/>
      </w:r>
    </w:p>
    <w:p w14:paraId="63CB03EB" w14:textId="407B7D3A" w:rsidR="00433969" w:rsidRPr="00433969" w:rsidRDefault="00433969" w:rsidP="00433969">
      <w:pPr>
        <w:tabs>
          <w:tab w:val="left" w:pos="1620"/>
        </w:tabs>
        <w:jc w:val="both"/>
        <w:rPr>
          <w:rFonts w:ascii="Times New Roman" w:hAnsi="Times New Roman" w:cs="Times New Roman"/>
          <w:b/>
          <w:bCs/>
          <w:sz w:val="24"/>
          <w:szCs w:val="24"/>
        </w:rPr>
      </w:pPr>
      <w:r w:rsidRPr="00433969">
        <w:rPr>
          <w:rFonts w:ascii="Times New Roman" w:hAnsi="Times New Roman" w:cs="Times New Roman"/>
          <w:b/>
          <w:bCs/>
          <w:sz w:val="24"/>
          <w:szCs w:val="24"/>
        </w:rPr>
        <w:lastRenderedPageBreak/>
        <w:t>14.02 Entire Agreement</w:t>
      </w:r>
    </w:p>
    <w:p w14:paraId="7E624760" w14:textId="7891B54E" w:rsidR="00433969" w:rsidRPr="00433969" w:rsidRDefault="00433969" w:rsidP="00433969">
      <w:pPr>
        <w:tabs>
          <w:tab w:val="left" w:pos="1620"/>
        </w:tabs>
        <w:jc w:val="both"/>
        <w:rPr>
          <w:rFonts w:ascii="Times New Roman" w:hAnsi="Times New Roman" w:cs="Times New Roman"/>
          <w:sz w:val="24"/>
          <w:szCs w:val="24"/>
        </w:rPr>
      </w:pPr>
      <w:r w:rsidRPr="00433969">
        <w:rPr>
          <w:rFonts w:ascii="Times New Roman" w:hAnsi="Times New Roman" w:cs="Times New Roman"/>
          <w:sz w:val="24"/>
          <w:szCs w:val="24"/>
        </w:rPr>
        <w:t xml:space="preserve">This agreement, together with annex 1 to the accompanying investment plan, will constitute an agreement between the two parties on the main content of this agreement and will supersede all previous discussions, negotiations and agreements </w:t>
      </w:r>
      <w:r w:rsidR="00610565">
        <w:rPr>
          <w:rFonts w:ascii="Times New Roman" w:hAnsi="Times New Roman" w:cs="Times New Roman"/>
          <w:sz w:val="24"/>
          <w:szCs w:val="24"/>
        </w:rPr>
        <w:t>e</w:t>
      </w:r>
      <w:r w:rsidRPr="00433969">
        <w:rPr>
          <w:rFonts w:ascii="Times New Roman" w:hAnsi="Times New Roman" w:cs="Times New Roman"/>
          <w:sz w:val="24"/>
          <w:szCs w:val="24"/>
        </w:rPr>
        <w:t>xists between the two parties.</w:t>
      </w:r>
    </w:p>
    <w:p w14:paraId="1B593B7E" w14:textId="4D8CD594" w:rsidR="00FF45BA" w:rsidRDefault="00FF45BA" w:rsidP="00433969">
      <w:pPr>
        <w:tabs>
          <w:tab w:val="left" w:pos="1620"/>
        </w:tabs>
        <w:jc w:val="both"/>
        <w:rPr>
          <w:rFonts w:ascii="Times New Roman" w:hAnsi="Times New Roman" w:cs="Times New Roman"/>
          <w:sz w:val="24"/>
          <w:szCs w:val="24"/>
        </w:rPr>
      </w:pPr>
      <w:r w:rsidRPr="00FF45BA">
        <w:rPr>
          <w:rFonts w:ascii="Times New Roman" w:hAnsi="Times New Roman" w:cs="Times New Roman"/>
          <w:sz w:val="24"/>
          <w:szCs w:val="24"/>
        </w:rPr>
        <w:t xml:space="preserve">In effect, both parties involved in this </w:t>
      </w:r>
      <w:r w:rsidR="00610565">
        <w:rPr>
          <w:rFonts w:ascii="Times New Roman" w:hAnsi="Times New Roman" w:cs="Times New Roman"/>
          <w:sz w:val="24"/>
          <w:szCs w:val="24"/>
        </w:rPr>
        <w:t>agreement</w:t>
      </w:r>
      <w:r w:rsidRPr="00FF45BA">
        <w:rPr>
          <w:rFonts w:ascii="Times New Roman" w:hAnsi="Times New Roman" w:cs="Times New Roman"/>
          <w:sz w:val="24"/>
          <w:szCs w:val="24"/>
        </w:rPr>
        <w:t xml:space="preserve"> must be signed by their duly authorized representative on the date of the above written agreement. </w:t>
      </w:r>
    </w:p>
    <w:p w14:paraId="494C0FF0" w14:textId="5F867E42" w:rsidR="00433969" w:rsidRDefault="00433969" w:rsidP="00433969">
      <w:pPr>
        <w:tabs>
          <w:tab w:val="left" w:pos="1620"/>
        </w:tabs>
        <w:jc w:val="both"/>
        <w:rPr>
          <w:rFonts w:ascii="Times New Roman" w:hAnsi="Times New Roman" w:cs="Times New Roman"/>
          <w:sz w:val="24"/>
          <w:szCs w:val="24"/>
        </w:rPr>
      </w:pPr>
      <w:r w:rsidRPr="00433969">
        <w:rPr>
          <w:rFonts w:ascii="Times New Roman" w:hAnsi="Times New Roman" w:cs="Times New Roman"/>
          <w:sz w:val="24"/>
          <w:szCs w:val="24"/>
        </w:rPr>
        <w:t xml:space="preserve">This </w:t>
      </w:r>
      <w:r w:rsidR="00610565">
        <w:rPr>
          <w:rFonts w:ascii="Times New Roman" w:hAnsi="Times New Roman" w:cs="Times New Roman"/>
          <w:sz w:val="24"/>
          <w:szCs w:val="24"/>
        </w:rPr>
        <w:t>agreement</w:t>
      </w:r>
      <w:r w:rsidRPr="00433969">
        <w:rPr>
          <w:rFonts w:ascii="Times New Roman" w:hAnsi="Times New Roman" w:cs="Times New Roman"/>
          <w:sz w:val="24"/>
          <w:szCs w:val="24"/>
        </w:rPr>
        <w:t xml:space="preserve"> is made up of 3 copies, each party retaining one copy, and each has its own legal value.</w:t>
      </w:r>
    </w:p>
    <w:p w14:paraId="060C48C0" w14:textId="77777777" w:rsidR="008B0F38" w:rsidRDefault="008B0F38" w:rsidP="00433969">
      <w:pPr>
        <w:tabs>
          <w:tab w:val="left" w:pos="1620"/>
        </w:tabs>
        <w:jc w:val="both"/>
        <w:rPr>
          <w:rFonts w:ascii="Times New Roman" w:hAnsi="Times New Roman" w:cs="Times New Roman"/>
          <w:sz w:val="24"/>
          <w:szCs w:val="24"/>
        </w:rPr>
      </w:pPr>
    </w:p>
    <w:p w14:paraId="204FAA12" w14:textId="77777777" w:rsidR="008B0F38" w:rsidRPr="00FC4D59" w:rsidRDefault="008B0F38" w:rsidP="00433969">
      <w:pPr>
        <w:tabs>
          <w:tab w:val="left" w:pos="1620"/>
        </w:tabs>
        <w:jc w:val="both"/>
        <w:rPr>
          <w:rFonts w:ascii="Times New Roman" w:hAnsi="Times New Roman" w:cs="Times New Roman"/>
          <w:sz w:val="24"/>
          <w:szCs w:val="24"/>
        </w:rPr>
      </w:pPr>
    </w:p>
    <w:p w14:paraId="2B3C307C" w14:textId="77777777" w:rsidR="008B0F38" w:rsidRDefault="008B0F38" w:rsidP="00F97489">
      <w:pPr>
        <w:tabs>
          <w:tab w:val="left" w:pos="162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57F9AA" wp14:editId="1711B21F">
                <wp:simplePos x="0" y="0"/>
                <wp:positionH relativeFrom="margin">
                  <wp:align>left</wp:align>
                </wp:positionH>
                <wp:positionV relativeFrom="paragraph">
                  <wp:posOffset>15240</wp:posOffset>
                </wp:positionV>
                <wp:extent cx="6014085" cy="1408430"/>
                <wp:effectExtent l="0" t="0" r="247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408430"/>
                        </a:xfrm>
                        <a:prstGeom prst="rect">
                          <a:avLst/>
                        </a:prstGeom>
                        <a:solidFill>
                          <a:srgbClr val="FFFFFF"/>
                        </a:solidFill>
                        <a:ln w="9525">
                          <a:solidFill>
                            <a:srgbClr val="FFFFFF"/>
                          </a:solidFill>
                          <a:miter lim="800000"/>
                          <a:headEnd/>
                          <a:tailEnd/>
                        </a:ln>
                      </wps:spPr>
                      <wps:txbx>
                        <w:txbxContent>
                          <w:p w14:paraId="7D63DBF6" w14:textId="77777777" w:rsidR="00EC5D6C" w:rsidRPr="003B6E5C" w:rsidRDefault="00EC5D6C" w:rsidP="003B6E5C">
                            <w:pPr>
                              <w:rPr>
                                <w:rFonts w:ascii="Times New Roman" w:hAnsi="Times New Roman" w:cs="Times New Roman"/>
                                <w:b/>
                                <w:bCs/>
                                <w:sz w:val="24"/>
                                <w:szCs w:val="24"/>
                              </w:rPr>
                            </w:pPr>
                            <w:r w:rsidRPr="003B6E5C">
                              <w:rPr>
                                <w:rFonts w:ascii="Times New Roman" w:hAnsi="Times New Roman" w:cs="Times New Roman"/>
                                <w:b/>
                                <w:bCs/>
                                <w:sz w:val="24"/>
                                <w:szCs w:val="24"/>
                              </w:rPr>
                              <w:t>Signed on behalf of and Party A representatives</w:t>
                            </w:r>
                          </w:p>
                          <w:p w14:paraId="7AFA697F" w14:textId="4B7ABA89" w:rsidR="00EC5D6C" w:rsidRPr="003B6E5C" w:rsidRDefault="00EC5D6C" w:rsidP="003B6E5C">
                            <w:pPr>
                              <w:rPr>
                                <w:rFonts w:ascii="Times New Roman" w:hAnsi="Times New Roman" w:cs="Times New Roman"/>
                                <w:b/>
                                <w:bCs/>
                                <w:sz w:val="24"/>
                                <w:szCs w:val="24"/>
                              </w:rPr>
                            </w:pPr>
                            <w:r w:rsidRPr="003B6E5C">
                              <w:rPr>
                                <w:rFonts w:ascii="Times New Roman" w:hAnsi="Times New Roman" w:cs="Times New Roman"/>
                                <w:b/>
                                <w:bCs/>
                                <w:sz w:val="24"/>
                                <w:szCs w:val="24"/>
                              </w:rPr>
                              <w:t>Bakery</w:t>
                            </w:r>
                            <w:r w:rsidR="00610565">
                              <w:rPr>
                                <w:rFonts w:ascii="Times New Roman" w:hAnsi="Times New Roman" w:cs="Times New Roman"/>
                                <w:b/>
                                <w:bCs/>
                                <w:sz w:val="24"/>
                                <w:szCs w:val="24"/>
                              </w:rPr>
                              <w:t xml:space="preserve"> 168</w:t>
                            </w:r>
                          </w:p>
                          <w:p w14:paraId="73AE1429" w14:textId="77777777" w:rsidR="00EC5D6C" w:rsidRPr="003B6E5C" w:rsidRDefault="00EC5D6C" w:rsidP="003B6E5C">
                            <w:pPr>
                              <w:rPr>
                                <w:rFonts w:ascii="Times New Roman" w:hAnsi="Times New Roman" w:cs="Times New Roman"/>
                                <w:sz w:val="24"/>
                                <w:szCs w:val="30"/>
                                <w:lang w:bidi="th-TH"/>
                              </w:rPr>
                            </w:pPr>
                            <w:r w:rsidRPr="003B6E5C">
                              <w:rPr>
                                <w:rFonts w:ascii="Times New Roman" w:hAnsi="Times New Roman" w:cs="Times New Roman"/>
                                <w:b/>
                                <w:bCs/>
                                <w:sz w:val="24"/>
                                <w:szCs w:val="24"/>
                              </w:rPr>
                              <w:t xml:space="preserve">Mr. </w:t>
                            </w:r>
                            <w:r>
                              <w:rPr>
                                <w:rFonts w:ascii="Times New Roman" w:hAnsi="Times New Roman" w:cs="Times New Roman"/>
                                <w:b/>
                                <w:bCs/>
                                <w:sz w:val="24"/>
                                <w:szCs w:val="24"/>
                              </w:rPr>
                              <w:t xml:space="preserve">Sambo Sambath </w:t>
                            </w:r>
                            <w:r>
                              <w:rPr>
                                <w:rFonts w:ascii="Times New Roman" w:hAnsi="Times New Roman" w:cs="Times New Roman"/>
                                <w:b/>
                                <w:bCs/>
                                <w:sz w:val="24"/>
                                <w:szCs w:val="24"/>
                              </w:rPr>
                              <w:tab/>
                              <w:t>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7F9AA" id="_x0000_t202" coordsize="21600,21600" o:spt="202" path="m,l,21600r21600,l21600,xe">
                <v:stroke joinstyle="miter"/>
                <v:path gradientshapeok="t" o:connecttype="rect"/>
              </v:shapetype>
              <v:shape id="Text Box 2" o:spid="_x0000_s1026" type="#_x0000_t202" style="position:absolute;left:0;text-align:left;margin-left:0;margin-top:1.2pt;width:473.55pt;height:110.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2TrJQIAAFEEAAAOAAAAZHJzL2Uyb0RvYy54bWysVNtu2zAMfR+wfxD0vtjxki414hRdugwD&#10;ugvQ7gNkWbaFSaImKbGzry8lp1nQvRXzgyCK1BF5Dun1zagVOQjnJZiKzmc5JcJwaKTpKvrzcfdu&#10;RYkPzDRMgREVPQpPbzZv36wHW4oCelCNcARBjC8HW9E+BFtmmee90MzPwAqDzhacZgFN12WNYwOi&#10;a5UVeX6VDeAa64AL7/H0bnLSTcJvW8HD97b1IhBVUcwtpNWltY5rtlmzsnPM9pKf0mCvyEIzafDR&#10;M9QdC4zsnfwHSkvuwEMbZhx0Bm0ruUg1YDXz/EU1Dz2zItWC5Hh7psn/P1j+7fDDEdlUtKDEMI0S&#10;PYoxkI8wkiKyM1hfYtCDxbAw4jGqnCr19h74L08MbHtmOnHrHAy9YA1mN483s4urE46PIPXwFRp8&#10;hu0DJKCxdTpSh2QQREeVjmdlYiocD6/y+SJfLSnh6IvbxfukXcbK5+vW+fBZgCZxU1GH0id4drj3&#10;IabDyueQ+JoHJZudVCoZrqu3ypEDwzbZpS9V8CJMGTJU9HpZLCcGXgGhZcB+V1JXdJXHb+rAyNsn&#10;06RuDEyqaY8pK3MiMnI3sRjGejwJU0NzREodTH2Nc4ibHtwfSgbs6Yr633vmBCXqi0FZrueLRRyC&#10;ZCyWHwo03KWnvvQwwxGqooGSabsN0+DsrZNdjy9NjWDgFqVsZSI5aj5ldcob+zZxf5qxOBiXdor6&#10;+yfYPAEAAP//AwBQSwMEFAAGAAgAAAAhAJUPddrbAAAABgEAAA8AAABkcnMvZG93bnJldi54bWxM&#10;j81uwjAQhO+VeAdrkbhUxcGK+pPGQQhR9Qz00puJlyRqvE5iQ0KfvttTexzNaOabfD25VlxxCI0n&#10;DatlAgKp9LahSsPH8e3hGUSIhqxpPaGGGwZYF7O73GTWj7TH6yFWgksoZEZDHWOXSRnKGp0JS98h&#10;sXf2gzOR5VBJO5iRy10rVZI8Smca4oXadLitsfw6XJwGP+5uzmOfqPvPb/e+3fT7s+q1XsynzSuI&#10;iFP8C8MvPqNDwUwnfyEbRKuBj0QNKgXB5kv6tAJxYq1SBbLI5X/84gcAAP//AwBQSwECLQAUAAYA&#10;CAAAACEAtoM4kv4AAADhAQAAEwAAAAAAAAAAAAAAAAAAAAAAW0NvbnRlbnRfVHlwZXNdLnhtbFBL&#10;AQItABQABgAIAAAAIQA4/SH/1gAAAJQBAAALAAAAAAAAAAAAAAAAAC8BAABfcmVscy8ucmVsc1BL&#10;AQItABQABgAIAAAAIQBf32TrJQIAAFEEAAAOAAAAAAAAAAAAAAAAAC4CAABkcnMvZTJvRG9jLnht&#10;bFBLAQItABQABgAIAAAAIQCVD3Xa2wAAAAYBAAAPAAAAAAAAAAAAAAAAAH8EAABkcnMvZG93bnJl&#10;di54bWxQSwUGAAAAAAQABADzAAAAhwUAAAAA&#10;" strokecolor="white">
                <v:textbox>
                  <w:txbxContent>
                    <w:p w14:paraId="7D63DBF6" w14:textId="77777777" w:rsidR="00EC5D6C" w:rsidRPr="003B6E5C" w:rsidRDefault="00EC5D6C" w:rsidP="003B6E5C">
                      <w:pPr>
                        <w:rPr>
                          <w:rFonts w:ascii="Times New Roman" w:hAnsi="Times New Roman" w:cs="Times New Roman"/>
                          <w:b/>
                          <w:bCs/>
                          <w:sz w:val="24"/>
                          <w:szCs w:val="24"/>
                        </w:rPr>
                      </w:pPr>
                      <w:r w:rsidRPr="003B6E5C">
                        <w:rPr>
                          <w:rFonts w:ascii="Times New Roman" w:hAnsi="Times New Roman" w:cs="Times New Roman"/>
                          <w:b/>
                          <w:bCs/>
                          <w:sz w:val="24"/>
                          <w:szCs w:val="24"/>
                        </w:rPr>
                        <w:t>Signed on behalf of and Party A representatives</w:t>
                      </w:r>
                    </w:p>
                    <w:p w14:paraId="7AFA697F" w14:textId="4B7ABA89" w:rsidR="00EC5D6C" w:rsidRPr="003B6E5C" w:rsidRDefault="00EC5D6C" w:rsidP="003B6E5C">
                      <w:pPr>
                        <w:rPr>
                          <w:rFonts w:ascii="Times New Roman" w:hAnsi="Times New Roman" w:cs="Times New Roman"/>
                          <w:b/>
                          <w:bCs/>
                          <w:sz w:val="24"/>
                          <w:szCs w:val="24"/>
                        </w:rPr>
                      </w:pPr>
                      <w:r w:rsidRPr="003B6E5C">
                        <w:rPr>
                          <w:rFonts w:ascii="Times New Roman" w:hAnsi="Times New Roman" w:cs="Times New Roman"/>
                          <w:b/>
                          <w:bCs/>
                          <w:sz w:val="24"/>
                          <w:szCs w:val="24"/>
                        </w:rPr>
                        <w:t>Bakery</w:t>
                      </w:r>
                      <w:r w:rsidR="00610565">
                        <w:rPr>
                          <w:rFonts w:ascii="Times New Roman" w:hAnsi="Times New Roman" w:cs="Times New Roman"/>
                          <w:b/>
                          <w:bCs/>
                          <w:sz w:val="24"/>
                          <w:szCs w:val="24"/>
                        </w:rPr>
                        <w:t xml:space="preserve"> 168</w:t>
                      </w:r>
                    </w:p>
                    <w:p w14:paraId="73AE1429" w14:textId="77777777" w:rsidR="00EC5D6C" w:rsidRPr="003B6E5C" w:rsidRDefault="00EC5D6C" w:rsidP="003B6E5C">
                      <w:pPr>
                        <w:rPr>
                          <w:rFonts w:ascii="Times New Roman" w:hAnsi="Times New Roman" w:cs="Times New Roman"/>
                          <w:sz w:val="24"/>
                          <w:szCs w:val="30"/>
                          <w:lang w:bidi="th-TH"/>
                        </w:rPr>
                      </w:pPr>
                      <w:r w:rsidRPr="003B6E5C">
                        <w:rPr>
                          <w:rFonts w:ascii="Times New Roman" w:hAnsi="Times New Roman" w:cs="Times New Roman"/>
                          <w:b/>
                          <w:bCs/>
                          <w:sz w:val="24"/>
                          <w:szCs w:val="24"/>
                        </w:rPr>
                        <w:t xml:space="preserve">Mr. </w:t>
                      </w:r>
                      <w:r>
                        <w:rPr>
                          <w:rFonts w:ascii="Times New Roman" w:hAnsi="Times New Roman" w:cs="Times New Roman"/>
                          <w:b/>
                          <w:bCs/>
                          <w:sz w:val="24"/>
                          <w:szCs w:val="24"/>
                        </w:rPr>
                        <w:t xml:space="preserve">Sambo Sambath </w:t>
                      </w:r>
                      <w:r>
                        <w:rPr>
                          <w:rFonts w:ascii="Times New Roman" w:hAnsi="Times New Roman" w:cs="Times New Roman"/>
                          <w:b/>
                          <w:bCs/>
                          <w:sz w:val="24"/>
                          <w:szCs w:val="24"/>
                        </w:rPr>
                        <w:tab/>
                        <w:t>_____________________________________________</w:t>
                      </w:r>
                    </w:p>
                  </w:txbxContent>
                </v:textbox>
                <w10:wrap anchorx="margin"/>
              </v:shape>
            </w:pict>
          </mc:Fallback>
        </mc:AlternateContent>
      </w:r>
    </w:p>
    <w:p w14:paraId="3F1CC483" w14:textId="77777777" w:rsidR="008B0F38" w:rsidRPr="008B0F38" w:rsidRDefault="008B0F38" w:rsidP="008B0F38">
      <w:pPr>
        <w:rPr>
          <w:rFonts w:ascii="Times New Roman" w:hAnsi="Times New Roman" w:cs="Times New Roman"/>
          <w:sz w:val="24"/>
          <w:szCs w:val="24"/>
        </w:rPr>
      </w:pPr>
    </w:p>
    <w:p w14:paraId="4DABA9A9" w14:textId="77777777" w:rsidR="008B0F38" w:rsidRPr="008B0F38" w:rsidRDefault="008B0F38" w:rsidP="008B0F38">
      <w:pPr>
        <w:rPr>
          <w:rFonts w:ascii="Times New Roman" w:hAnsi="Times New Roman" w:cs="Times New Roman"/>
          <w:sz w:val="24"/>
          <w:szCs w:val="24"/>
        </w:rPr>
      </w:pPr>
    </w:p>
    <w:p w14:paraId="4D988A97" w14:textId="77777777" w:rsidR="008B0F38" w:rsidRPr="008B0F38" w:rsidRDefault="008B0F38" w:rsidP="008B0F38">
      <w:pPr>
        <w:rPr>
          <w:rFonts w:ascii="Times New Roman" w:hAnsi="Times New Roman" w:cs="Times New Roman"/>
          <w:sz w:val="24"/>
          <w:szCs w:val="24"/>
        </w:rPr>
      </w:pPr>
    </w:p>
    <w:p w14:paraId="7009A6A8" w14:textId="77777777" w:rsidR="008B0F38" w:rsidRPr="008B0F38" w:rsidRDefault="008B0F38" w:rsidP="008B0F38">
      <w:pPr>
        <w:rPr>
          <w:rFonts w:ascii="Times New Roman" w:hAnsi="Times New Roman" w:cs="Times New Roman"/>
          <w:sz w:val="24"/>
          <w:szCs w:val="24"/>
        </w:rPr>
      </w:pPr>
    </w:p>
    <w:p w14:paraId="3D4B7923" w14:textId="77777777" w:rsidR="008B0F38" w:rsidRPr="008B0F38" w:rsidRDefault="00D12A57" w:rsidP="008B0F3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EB0E0E" wp14:editId="0086EACF">
                <wp:simplePos x="0" y="0"/>
                <wp:positionH relativeFrom="margin">
                  <wp:align>left</wp:align>
                </wp:positionH>
                <wp:positionV relativeFrom="paragraph">
                  <wp:posOffset>19685</wp:posOffset>
                </wp:positionV>
                <wp:extent cx="6014085" cy="1192530"/>
                <wp:effectExtent l="0" t="0" r="2476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192530"/>
                        </a:xfrm>
                        <a:prstGeom prst="rect">
                          <a:avLst/>
                        </a:prstGeom>
                        <a:solidFill>
                          <a:srgbClr val="FFFFFF"/>
                        </a:solidFill>
                        <a:ln w="9525">
                          <a:solidFill>
                            <a:srgbClr val="FFFFFF"/>
                          </a:solidFill>
                          <a:miter lim="800000"/>
                          <a:headEnd/>
                          <a:tailEnd/>
                        </a:ln>
                      </wps:spPr>
                      <wps:txbx>
                        <w:txbxContent>
                          <w:p w14:paraId="0B9045DE" w14:textId="77777777" w:rsidR="00EC5D6C" w:rsidRPr="003B6E5C" w:rsidRDefault="00EC5D6C" w:rsidP="00D12A57">
                            <w:pPr>
                              <w:rPr>
                                <w:rFonts w:ascii="Times New Roman" w:hAnsi="Times New Roman" w:cs="Times New Roman"/>
                                <w:b/>
                                <w:bCs/>
                                <w:sz w:val="24"/>
                                <w:szCs w:val="24"/>
                              </w:rPr>
                            </w:pPr>
                            <w:r>
                              <w:rPr>
                                <w:rFonts w:ascii="Times New Roman" w:hAnsi="Times New Roman" w:cs="Times New Roman"/>
                                <w:b/>
                                <w:bCs/>
                                <w:sz w:val="24"/>
                                <w:szCs w:val="24"/>
                              </w:rPr>
                              <w:t>Signed on behalf of and Party B</w:t>
                            </w:r>
                            <w:r w:rsidRPr="003B6E5C">
                              <w:rPr>
                                <w:rFonts w:ascii="Times New Roman" w:hAnsi="Times New Roman" w:cs="Times New Roman"/>
                                <w:b/>
                                <w:bCs/>
                                <w:sz w:val="24"/>
                                <w:szCs w:val="24"/>
                              </w:rPr>
                              <w:t xml:space="preserve"> representatives</w:t>
                            </w:r>
                          </w:p>
                          <w:p w14:paraId="38D51C02" w14:textId="77777777" w:rsidR="00EC5D6C" w:rsidRPr="00D12A57" w:rsidRDefault="00EC5D6C" w:rsidP="003B6E5C">
                            <w:pPr>
                              <w:rPr>
                                <w:rFonts w:ascii="Times New Roman" w:hAnsi="Times New Roman" w:cs="Times New Roman"/>
                                <w:b/>
                                <w:bCs/>
                                <w:sz w:val="24"/>
                                <w:szCs w:val="24"/>
                                <w:lang w:bidi="th-TH"/>
                              </w:rPr>
                            </w:pPr>
                            <w:r w:rsidRPr="00D12A57">
                              <w:rPr>
                                <w:rFonts w:ascii="Times New Roman" w:hAnsi="Times New Roman" w:cs="Times New Roman"/>
                                <w:b/>
                                <w:bCs/>
                                <w:sz w:val="24"/>
                                <w:szCs w:val="24"/>
                              </w:rPr>
                              <w:t xml:space="preserve">Ms. Chakriya Broser </w:t>
                            </w:r>
                            <w:r>
                              <w:rPr>
                                <w:rFonts w:ascii="Times New Roman" w:hAnsi="Times New Roman" w:cs="Times New Roman"/>
                                <w:b/>
                                <w:bCs/>
                                <w:sz w:val="24"/>
                                <w:szCs w:val="24"/>
                              </w:rPr>
                              <w:tab/>
                              <w:t>_____________________________________________</w:t>
                            </w:r>
                          </w:p>
                          <w:p w14:paraId="62A041B4" w14:textId="77777777" w:rsidR="00EC5D6C" w:rsidRDefault="00EC5D6C" w:rsidP="003B6E5C">
                            <w:pPr>
                              <w:rPr>
                                <w:rFonts w:ascii="DaunPenh" w:hAnsi="DaunPenh" w:cs="Cordia New"/>
                                <w:sz w:val="24"/>
                                <w:szCs w:val="30"/>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B0E0E" id="Text Box 6" o:spid="_x0000_s1027" type="#_x0000_t202" style="position:absolute;margin-left:0;margin-top:1.55pt;width:473.55pt;height:93.9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iiKQIAAFgEAAAOAAAAZHJzL2Uyb0RvYy54bWysVNuO2yAQfa/Uf0C8N7bTJE2sOKtttqkq&#10;bS/Sbj8AYxyjAkOBxE6/vgPOZqPt26p+QAwzHGbOmfH6ZtCKHIXzEkxFi0lOiTAcGmn2Ff35uHu3&#10;pMQHZhqmwIiKnoSnN5u3b9a9LcUUOlCNcARBjC97W9EuBFtmmeed0MxPwAqDzhacZgFNt88ax3pE&#10;1yqb5vki68E11gEX3uPp3eikm4TftoKH723rRSCqophbSKtLax3XbLNm5d4x20l+ToO9IgvNpMFH&#10;L1B3LDBycPIfKC25Aw9tmHDQGbSt5CLVgNUU+YtqHjpmRaoFyfH2QpP/f7D82/GHI7Kp6IISwzRK&#10;9CiGQD7CQBaRnd76EoMeLIaFAY9R5VSpt/fAf3liYNsxsxe3zkHfCdZgdkW8mV1dHXF8BKn7r9Dg&#10;M+wQIAENrdOROiSDIDqqdLooE1PheLjIi1m+nFPC0VcUq+n8fdIuY+XTdet8+CxAk7ipqEPpEzw7&#10;3vsQ02HlU0h8zYOSzU4qlQy3r7fKkSPDNtmlL1XwIkwZ0ld0NZ/ORwZeAaFlwH5XUld0mcdv7MDI&#10;2yfTpG4MTKpxjykrcyYycjeyGIZ6SIolliPJNTQnZNbB2N44jrjpwP2hpMfWrqj/fWBOUKK+GFRn&#10;VcxmcRaSMZt/mKLhrj31tYcZjlAVDZSM220Y5+dgndx3+NLYDwZuUdFWJq6fszqnj+2bJDiPWpyP&#10;aztFPf8QNn8BAAD//wMAUEsDBBQABgAIAAAAIQB35dA63AAAAAYBAAAPAAAAZHJzL2Rvd25yZXYu&#10;eG1sTI/BTsMwEETvSP0HaytxQdRuQEBCnKqqQD23cOHmxtskIl4nsdukfD3bE9xmNaOZt/lqcq04&#10;4xAaTxqWCwUCqfS2oUrD58f7/QuIEA1Z03pCDRcMsCpmN7nJrB9ph+d9rASXUMiMhjrGLpMylDU6&#10;Exa+Q2Lv6AdnIp9DJe1gRi53rUyUepLONMQLtelwU2P5vT85DX58uziPvUruvn7cdrPud8ek1/p2&#10;Pq1fQUSc4l8YrviMDgUzHfyJbBCtBn4kanhYgmAzfXxmceBUqlKQRS7/4xe/AAAA//8DAFBLAQIt&#10;ABQABgAIAAAAIQC2gziS/gAAAOEBAAATAAAAAAAAAAAAAAAAAAAAAABbQ29udGVudF9UeXBlc10u&#10;eG1sUEsBAi0AFAAGAAgAAAAhADj9If/WAAAAlAEAAAsAAAAAAAAAAAAAAAAALwEAAF9yZWxzLy5y&#10;ZWxzUEsBAi0AFAAGAAgAAAAhAPXS+KIpAgAAWAQAAA4AAAAAAAAAAAAAAAAALgIAAGRycy9lMm9E&#10;b2MueG1sUEsBAi0AFAAGAAgAAAAhAHfl0DrcAAAABgEAAA8AAAAAAAAAAAAAAAAAgwQAAGRycy9k&#10;b3ducmV2LnhtbFBLBQYAAAAABAAEAPMAAACMBQAAAAA=&#10;" strokecolor="white">
                <v:textbox>
                  <w:txbxContent>
                    <w:p w14:paraId="0B9045DE" w14:textId="77777777" w:rsidR="00EC5D6C" w:rsidRPr="003B6E5C" w:rsidRDefault="00EC5D6C" w:rsidP="00D12A57">
                      <w:pPr>
                        <w:rPr>
                          <w:rFonts w:ascii="Times New Roman" w:hAnsi="Times New Roman" w:cs="Times New Roman"/>
                          <w:b/>
                          <w:bCs/>
                          <w:sz w:val="24"/>
                          <w:szCs w:val="24"/>
                        </w:rPr>
                      </w:pPr>
                      <w:r>
                        <w:rPr>
                          <w:rFonts w:ascii="Times New Roman" w:hAnsi="Times New Roman" w:cs="Times New Roman"/>
                          <w:b/>
                          <w:bCs/>
                          <w:sz w:val="24"/>
                          <w:szCs w:val="24"/>
                        </w:rPr>
                        <w:t>Signed on behalf of and Party B</w:t>
                      </w:r>
                      <w:r w:rsidRPr="003B6E5C">
                        <w:rPr>
                          <w:rFonts w:ascii="Times New Roman" w:hAnsi="Times New Roman" w:cs="Times New Roman"/>
                          <w:b/>
                          <w:bCs/>
                          <w:sz w:val="24"/>
                          <w:szCs w:val="24"/>
                        </w:rPr>
                        <w:t xml:space="preserve"> representatives</w:t>
                      </w:r>
                    </w:p>
                    <w:p w14:paraId="38D51C02" w14:textId="77777777" w:rsidR="00EC5D6C" w:rsidRPr="00D12A57" w:rsidRDefault="00EC5D6C" w:rsidP="003B6E5C">
                      <w:pPr>
                        <w:rPr>
                          <w:rFonts w:ascii="Times New Roman" w:hAnsi="Times New Roman" w:cs="Times New Roman"/>
                          <w:b/>
                          <w:bCs/>
                          <w:sz w:val="24"/>
                          <w:szCs w:val="24"/>
                          <w:lang w:bidi="th-TH"/>
                        </w:rPr>
                      </w:pPr>
                      <w:r w:rsidRPr="00D12A57">
                        <w:rPr>
                          <w:rFonts w:ascii="Times New Roman" w:hAnsi="Times New Roman" w:cs="Times New Roman"/>
                          <w:b/>
                          <w:bCs/>
                          <w:sz w:val="24"/>
                          <w:szCs w:val="24"/>
                        </w:rPr>
                        <w:t xml:space="preserve">Ms. Chakriya Broser </w:t>
                      </w:r>
                      <w:r>
                        <w:rPr>
                          <w:rFonts w:ascii="Times New Roman" w:hAnsi="Times New Roman" w:cs="Times New Roman"/>
                          <w:b/>
                          <w:bCs/>
                          <w:sz w:val="24"/>
                          <w:szCs w:val="24"/>
                        </w:rPr>
                        <w:tab/>
                        <w:t>_____________________________________________</w:t>
                      </w:r>
                    </w:p>
                    <w:p w14:paraId="62A041B4" w14:textId="77777777" w:rsidR="00EC5D6C" w:rsidRDefault="00EC5D6C" w:rsidP="003B6E5C">
                      <w:pPr>
                        <w:rPr>
                          <w:rFonts w:ascii="DaunPenh" w:hAnsi="DaunPenh" w:cs="Cordia New"/>
                          <w:sz w:val="24"/>
                          <w:szCs w:val="30"/>
                          <w:lang w:bidi="th-TH"/>
                        </w:rPr>
                      </w:pPr>
                    </w:p>
                  </w:txbxContent>
                </v:textbox>
                <w10:wrap anchorx="margin"/>
              </v:shape>
            </w:pict>
          </mc:Fallback>
        </mc:AlternateContent>
      </w:r>
    </w:p>
    <w:p w14:paraId="1373022B" w14:textId="77777777" w:rsidR="008B0F38" w:rsidRPr="008B0F38" w:rsidRDefault="008B0F38" w:rsidP="008B0F38">
      <w:pPr>
        <w:rPr>
          <w:rFonts w:ascii="Times New Roman" w:hAnsi="Times New Roman" w:cs="Times New Roman"/>
          <w:sz w:val="24"/>
          <w:szCs w:val="24"/>
        </w:rPr>
      </w:pPr>
    </w:p>
    <w:p w14:paraId="3E26E5EA" w14:textId="77777777" w:rsidR="008B0F38" w:rsidRDefault="008B0F38" w:rsidP="008B0F38">
      <w:pPr>
        <w:rPr>
          <w:rFonts w:ascii="Times New Roman" w:hAnsi="Times New Roman" w:cs="Times New Roman"/>
          <w:sz w:val="24"/>
          <w:szCs w:val="24"/>
        </w:rPr>
      </w:pPr>
    </w:p>
    <w:p w14:paraId="754F27FB" w14:textId="77777777" w:rsidR="008B0F38" w:rsidRDefault="008B0F38" w:rsidP="008B0F38">
      <w:pPr>
        <w:rPr>
          <w:rFonts w:ascii="Times New Roman" w:hAnsi="Times New Roman" w:cs="Times New Roman"/>
          <w:sz w:val="24"/>
          <w:szCs w:val="24"/>
        </w:rPr>
      </w:pPr>
    </w:p>
    <w:p w14:paraId="78BDD08D" w14:textId="77777777" w:rsidR="008B0F38" w:rsidRDefault="008B0F38" w:rsidP="008B0F38">
      <w:pPr>
        <w:tabs>
          <w:tab w:val="left" w:pos="1125"/>
          <w:tab w:val="left" w:pos="21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EAB1C2" wp14:editId="10B23FEA">
                <wp:simplePos x="0" y="0"/>
                <wp:positionH relativeFrom="column">
                  <wp:posOffset>807085</wp:posOffset>
                </wp:positionH>
                <wp:positionV relativeFrom="paragraph">
                  <wp:posOffset>6606540</wp:posOffset>
                </wp:positionV>
                <wp:extent cx="6014085" cy="1192530"/>
                <wp:effectExtent l="0" t="0" r="2476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192530"/>
                        </a:xfrm>
                        <a:prstGeom prst="rect">
                          <a:avLst/>
                        </a:prstGeom>
                        <a:solidFill>
                          <a:srgbClr val="FFFFFF"/>
                        </a:solidFill>
                        <a:ln w="9525">
                          <a:solidFill>
                            <a:srgbClr val="FFFFFF"/>
                          </a:solidFill>
                          <a:miter lim="800000"/>
                          <a:headEnd/>
                          <a:tailEnd/>
                        </a:ln>
                      </wps:spPr>
                      <wps:txbx>
                        <w:txbxContent>
                          <w:p w14:paraId="25F65C53" w14:textId="77777777" w:rsidR="00EC5D6C" w:rsidRPr="00D505E5" w:rsidRDefault="00EC5D6C" w:rsidP="008B0F38">
                            <w:pPr>
                              <w:rPr>
                                <w:rFonts w:ascii="Khmer OS Battambang" w:hAnsi="Khmer OS Battambang" w:cs="Khmer OS Battambang"/>
                                <w:b/>
                                <w:bCs/>
                                <w:sz w:val="24"/>
                                <w:szCs w:val="24"/>
                              </w:rPr>
                            </w:pPr>
                            <w:r w:rsidRPr="00D505E5">
                              <w:rPr>
                                <w:rFonts w:ascii="Khmer OS Battambang" w:hAnsi="Khmer OS Battambang" w:cs="Khmer OS Battambang"/>
                                <w:b/>
                                <w:bCs/>
                                <w:sz w:val="24"/>
                                <w:szCs w:val="24"/>
                                <w:cs/>
                              </w:rPr>
                              <w:t>ចុះហត្ថលេខាក្នុងនាម</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និង</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តំណាង</w:t>
                            </w:r>
                            <w:r>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ភាគីខ</w:t>
                            </w:r>
                          </w:p>
                          <w:p w14:paraId="7740A2CF" w14:textId="77777777" w:rsidR="00EC5D6C" w:rsidRPr="004B2FCD" w:rsidRDefault="00EC5D6C" w:rsidP="008B0F38">
                            <w:pPr>
                              <w:rPr>
                                <w:rFonts w:ascii="Khmer OS Battambang" w:hAnsi="Khmer OS Battambang" w:cs="Khmer OS Battambang"/>
                                <w:sz w:val="24"/>
                                <w:szCs w:val="24"/>
                                <w:lang w:bidi="th-TH"/>
                              </w:rPr>
                            </w:pPr>
                            <w:r w:rsidRPr="004B2FCD">
                              <w:rPr>
                                <w:rFonts w:ascii="Khmer OS Battambang" w:hAnsi="Khmer OS Battambang" w:cs="Khmer OS Battambang"/>
                                <w:sz w:val="24"/>
                                <w:szCs w:val="24"/>
                                <w:cs/>
                              </w:rPr>
                              <w:t xml:space="preserve">លោកស្រី </w:t>
                            </w:r>
                            <w:r w:rsidRPr="00D44F44">
                              <w:rPr>
                                <w:rFonts w:ascii="Khmer OS Battambang" w:hAnsi="Khmer OS Battambang" w:cs="Khmer OS Battambang"/>
                                <w:b/>
                                <w:sz w:val="24"/>
                                <w:szCs w:val="30"/>
                                <w:cs/>
                              </w:rPr>
                              <w:t>ចរិយាប្រសើរ</w:t>
                            </w:r>
                          </w:p>
                          <w:p w14:paraId="05B2C40E" w14:textId="77777777" w:rsidR="00EC5D6C" w:rsidRPr="0016592A" w:rsidRDefault="00EC5D6C" w:rsidP="008B0F38">
                            <w:pPr>
                              <w:rPr>
                                <w:rFonts w:ascii="DaunPenh" w:hAnsi="DaunPenh" w:cs="Cordia New"/>
                                <w:sz w:val="24"/>
                                <w:szCs w:val="30"/>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AB1C2" id="Text Box 4" o:spid="_x0000_s1028" type="#_x0000_t202" style="position:absolute;margin-left:63.55pt;margin-top:520.2pt;width:473.55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BDKgIAAFgEAAAOAAAAZHJzL2Uyb0RvYy54bWysVNtu2zAMfR+wfxD0vviypEuMOEWXLsOA&#10;7gK0+wBZlm1hsqhJSuzs60vJSRZ0b8X8IIgidUSeQ3p9O/aKHIR1EnRJs1lKidAcaqnbkv582r1b&#10;UuI80zVToEVJj8LR283bN+vBFCKHDlQtLEEQ7YrBlLTz3hRJ4ngneuZmYIRGZwO2Zx5N2ya1ZQOi&#10;9yrJ0/QmGcDWxgIXzuHp/eSkm4jfNIL7703jhCeqpJibj6uNaxXWZLNmRWuZ6SQ/pcFekUXPpMZH&#10;L1D3zDOyt/IfqF5yCw4aP+PQJ9A0kotYA1aTpS+qeeyYEbEWJMeZC03u/8Hyb4cflsi6pHNKNOtR&#10;oicxevIRRjIP7AzGFRj0aDDMj3iMKsdKnXkA/ssRDduO6VbcWQtDJ1iN2WXhZnJ1dcJxAaQavkKN&#10;z7C9hwg0NrYP1CEZBNFRpeNFmZAKx8ObNJunywUlHH1ZtsoX76N2CSvO1411/rOAnoRNSS1KH+HZ&#10;4cH5kA4rziHhNQdK1jupVDRsW22VJQeGbbKLX6zgRZjSZCjpapEvJgZeAdFLj/2uZF/SZRq+qQMD&#10;b590HbvRM6mmPaas9InIwN3Eoh+rMSqWn/WpoD4isxam9sZxxE0H9g8lA7Z2Sd3vPbOCEvVFozqr&#10;bD4PsxCN+eJDjoa99lTXHqY5QpXUUzJtt36an72xsu3wpakfNNyhoo2MXAfpp6xO6WP7RglOoxbm&#10;49qOUX9/CJtnAAAA//8DAFBLAwQUAAYACAAAACEAj8oKzd8AAAAOAQAADwAAAGRycy9kb3ducmV2&#10;LnhtbEyPwU7DMBBE70j8g7VIXBC1a0W0CnGqqgJxbumFm5tsk4h4ncRuk/L1bE5w29E8zc5km8m1&#10;4opDaDwZWC4UCKTClw1VBo6f789rECFaKm3rCQ3cMMAmv7/LbFr6kfZ4PcRKcAiF1BqoY+xSKUNR&#10;o7Nh4Tsk9s5+cDayHCpZDnbkcNdKrdSLdLYh/lDbDnc1Ft+HizPgx7eb89gr/fT14z52235/1r0x&#10;jw/T9hVExCn+wTDX5+qQc6eTv1AZRMtar5aM8qESlYCYEbVKNIjTbOq1Bpln8v+M/BcAAP//AwBQ&#10;SwECLQAUAAYACAAAACEAtoM4kv4AAADhAQAAEwAAAAAAAAAAAAAAAAAAAAAAW0NvbnRlbnRfVHlw&#10;ZXNdLnhtbFBLAQItABQABgAIAAAAIQA4/SH/1gAAAJQBAAALAAAAAAAAAAAAAAAAAC8BAABfcmVs&#10;cy8ucmVsc1BLAQItABQABgAIAAAAIQAfeCBDKgIAAFgEAAAOAAAAAAAAAAAAAAAAAC4CAABkcnMv&#10;ZTJvRG9jLnhtbFBLAQItABQABgAIAAAAIQCPygrN3wAAAA4BAAAPAAAAAAAAAAAAAAAAAIQEAABk&#10;cnMvZG93bnJldi54bWxQSwUGAAAAAAQABADzAAAAkAUAAAAA&#10;" strokecolor="white">
                <v:textbox>
                  <w:txbxContent>
                    <w:p w14:paraId="25F65C53" w14:textId="77777777" w:rsidR="00EC5D6C" w:rsidRPr="00D505E5" w:rsidRDefault="00EC5D6C" w:rsidP="008B0F38">
                      <w:pPr>
                        <w:rPr>
                          <w:rFonts w:ascii="Khmer OS Battambang" w:hAnsi="Khmer OS Battambang" w:cs="Khmer OS Battambang"/>
                          <w:b/>
                          <w:bCs/>
                          <w:sz w:val="24"/>
                          <w:szCs w:val="24"/>
                        </w:rPr>
                      </w:pPr>
                      <w:r w:rsidRPr="00D505E5">
                        <w:rPr>
                          <w:rFonts w:ascii="Khmer OS Battambang" w:hAnsi="Khmer OS Battambang" w:cs="Khmer OS Battambang"/>
                          <w:b/>
                          <w:bCs/>
                          <w:sz w:val="24"/>
                          <w:szCs w:val="24"/>
                          <w:cs/>
                        </w:rPr>
                        <w:t>ចុះហត្ថលេខាក្នុងនាម</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និង</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តំណាង</w:t>
                      </w:r>
                      <w:r>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ភាគីខ</w:t>
                      </w:r>
                    </w:p>
                    <w:p w14:paraId="7740A2CF" w14:textId="77777777" w:rsidR="00EC5D6C" w:rsidRPr="004B2FCD" w:rsidRDefault="00EC5D6C" w:rsidP="008B0F38">
                      <w:pPr>
                        <w:rPr>
                          <w:rFonts w:ascii="Khmer OS Battambang" w:hAnsi="Khmer OS Battambang" w:cs="Khmer OS Battambang"/>
                          <w:sz w:val="24"/>
                          <w:szCs w:val="24"/>
                          <w:lang w:bidi="th-TH"/>
                        </w:rPr>
                      </w:pPr>
                      <w:r w:rsidRPr="004B2FCD">
                        <w:rPr>
                          <w:rFonts w:ascii="Khmer OS Battambang" w:hAnsi="Khmer OS Battambang" w:cs="Khmer OS Battambang"/>
                          <w:sz w:val="24"/>
                          <w:szCs w:val="24"/>
                          <w:cs/>
                        </w:rPr>
                        <w:t xml:space="preserve">លោកស្រី </w:t>
                      </w:r>
                      <w:r w:rsidRPr="00D44F44">
                        <w:rPr>
                          <w:rFonts w:ascii="Khmer OS Battambang" w:hAnsi="Khmer OS Battambang" w:cs="Khmer OS Battambang"/>
                          <w:b/>
                          <w:sz w:val="24"/>
                          <w:szCs w:val="30"/>
                          <w:cs/>
                        </w:rPr>
                        <w:t>ចរិយាប្រសើរ</w:t>
                      </w:r>
                    </w:p>
                    <w:p w14:paraId="05B2C40E" w14:textId="77777777" w:rsidR="00EC5D6C" w:rsidRPr="0016592A" w:rsidRDefault="00EC5D6C" w:rsidP="008B0F38">
                      <w:pPr>
                        <w:rPr>
                          <w:rFonts w:ascii="DaunPenh" w:hAnsi="DaunPenh" w:cs="Cordia New"/>
                          <w:sz w:val="24"/>
                          <w:szCs w:val="30"/>
                          <w:lang w:bidi="th-TH"/>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14AAA2F" wp14:editId="486F8D10">
                <wp:simplePos x="0" y="0"/>
                <wp:positionH relativeFrom="column">
                  <wp:posOffset>807085</wp:posOffset>
                </wp:positionH>
                <wp:positionV relativeFrom="paragraph">
                  <wp:posOffset>6606540</wp:posOffset>
                </wp:positionV>
                <wp:extent cx="6014085" cy="1192530"/>
                <wp:effectExtent l="10795" t="10160" r="1397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192530"/>
                        </a:xfrm>
                        <a:prstGeom prst="rect">
                          <a:avLst/>
                        </a:prstGeom>
                        <a:solidFill>
                          <a:srgbClr val="FFFFFF"/>
                        </a:solidFill>
                        <a:ln w="9525">
                          <a:solidFill>
                            <a:srgbClr val="FFFFFF"/>
                          </a:solidFill>
                          <a:miter lim="800000"/>
                          <a:headEnd/>
                          <a:tailEnd/>
                        </a:ln>
                      </wps:spPr>
                      <wps:txbx>
                        <w:txbxContent>
                          <w:p w14:paraId="54AEC565" w14:textId="77777777" w:rsidR="00EC5D6C" w:rsidRPr="00D505E5" w:rsidRDefault="00EC5D6C" w:rsidP="008B0F38">
                            <w:pPr>
                              <w:rPr>
                                <w:rFonts w:ascii="Khmer OS Battambang" w:hAnsi="Khmer OS Battambang" w:cs="Khmer OS Battambang"/>
                                <w:b/>
                                <w:bCs/>
                                <w:sz w:val="24"/>
                                <w:szCs w:val="24"/>
                              </w:rPr>
                            </w:pPr>
                            <w:r w:rsidRPr="00D505E5">
                              <w:rPr>
                                <w:rFonts w:ascii="Khmer OS Battambang" w:hAnsi="Khmer OS Battambang" w:cs="Khmer OS Battambang"/>
                                <w:b/>
                                <w:bCs/>
                                <w:sz w:val="24"/>
                                <w:szCs w:val="24"/>
                                <w:cs/>
                              </w:rPr>
                              <w:t>ចុះហត្ថលេខាក្នុងនាម</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និង</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តំណាង</w:t>
                            </w:r>
                            <w:r>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ភាគីខ</w:t>
                            </w:r>
                          </w:p>
                          <w:p w14:paraId="4FD78A62" w14:textId="77777777" w:rsidR="00EC5D6C" w:rsidRPr="004B2FCD" w:rsidRDefault="00EC5D6C" w:rsidP="008B0F38">
                            <w:pPr>
                              <w:rPr>
                                <w:rFonts w:ascii="Khmer OS Battambang" w:hAnsi="Khmer OS Battambang" w:cs="Khmer OS Battambang"/>
                                <w:sz w:val="24"/>
                                <w:szCs w:val="24"/>
                                <w:lang w:bidi="th-TH"/>
                              </w:rPr>
                            </w:pPr>
                            <w:r w:rsidRPr="004B2FCD">
                              <w:rPr>
                                <w:rFonts w:ascii="Khmer OS Battambang" w:hAnsi="Khmer OS Battambang" w:cs="Khmer OS Battambang"/>
                                <w:sz w:val="24"/>
                                <w:szCs w:val="24"/>
                                <w:cs/>
                              </w:rPr>
                              <w:t xml:space="preserve">លោកស្រី </w:t>
                            </w:r>
                            <w:r w:rsidRPr="00D44F44">
                              <w:rPr>
                                <w:rFonts w:ascii="Khmer OS Battambang" w:hAnsi="Khmer OS Battambang" w:cs="Khmer OS Battambang"/>
                                <w:b/>
                                <w:sz w:val="24"/>
                                <w:szCs w:val="30"/>
                                <w:cs/>
                              </w:rPr>
                              <w:t>ចរិយាប្រសើរ</w:t>
                            </w:r>
                          </w:p>
                          <w:p w14:paraId="1AE4B183" w14:textId="77777777" w:rsidR="00EC5D6C" w:rsidRPr="0016592A" w:rsidRDefault="00EC5D6C" w:rsidP="008B0F38">
                            <w:pPr>
                              <w:rPr>
                                <w:rFonts w:ascii="DaunPenh" w:hAnsi="DaunPenh" w:cs="Cordia New"/>
                                <w:sz w:val="24"/>
                                <w:szCs w:val="30"/>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AA2F" id="Text Box 3" o:spid="_x0000_s1029" type="#_x0000_t202" style="position:absolute;margin-left:63.55pt;margin-top:520.2pt;width:473.55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xVKQIAAFgEAAAOAAAAZHJzL2Uyb0RvYy54bWysVNtu2zAMfR+wfxD0vtjOpUuMOEWXLsOA&#10;7gK0+wBZlm1hsqhJSuzs60fJbhZ0b8X8IIgidUSeQ3p7O3SKnIR1EnRBs1lKidAcKqmbgv54Orxb&#10;U+I80xVToEVBz8LR293bN9ve5GIOLahKWIIg2uW9KWjrvcmTxPFWdMzNwAiNzhpsxzyatkkqy3pE&#10;71QyT9ObpAdbGQtcOIen96OT7iJ+XQvuv9W1E56ogmJuPq42rmVYk92W5Y1lppV8SoO9IouOSY2P&#10;XqDumWfkaOU/UJ3kFhzUfsahS6CuJRexBqwmS19U89gyI2ItSI4zF5rc/4PlX0/fLZFVQReUaNah&#10;RE9i8OQDDGQR2OmNyzHo0WCYH/AYVY6VOvMA/KcjGvYt0424sxb6VrAKs8vCzeTq6ojjAkjZf4EK&#10;n2FHDxFoqG0XqEMyCKKjSueLMiEVjoc3abZM1ytKOPqybDNfLaJ2Ccufrxvr/CcBHQmbglqUPsKz&#10;04PzIR2WP4eE1xwoWR2kUtGwTblXlpwYtskhfrGCF2FKk76gm9V8NTLwCohOeux3JbuCrtPwjR0Y&#10;ePuoq9iNnkk17jFlpSciA3cji34oh0mxSZ8SqjMya2FsbxxH3LRgf1PSY2sX1P06MisoUZ81qrPJ&#10;lsswC9FYrt7P0bDXnvLawzRHqIJ6Ssbt3o/zczRWNi2+NPaDhjtUtJaR6yD9mNWUPrZvlGAatTAf&#10;13aM+vtD2P0BAAD//wMAUEsDBBQABgAIAAAAIQCPygrN3wAAAA4BAAAPAAAAZHJzL2Rvd25yZXYu&#10;eG1sTI/BTsMwEETvSPyDtUhcELVrRbQKcaqqAnFu6YWbm2yTiHidxG6T8vVsTnDb0TzNzmSbybXi&#10;ikNoPBlYLhQIpMKXDVUGjp/vz2sQIVoqbesJDdwwwCa/v8tsWvqR9ng9xEpwCIXUGqhj7FIpQ1Gj&#10;s2HhOyT2zn5wNrIcKlkOduRw10qt1It0tiH+UNsOdzUW34eLM+DHt5vz2Cv99PXjPnbbfn/WvTGP&#10;D9P2FUTEKf7BMNfn6pBzp5O/UBlEy1qvlozyoRKVgJgRtUo0iNNs6rUGmWfy/4z8FwAA//8DAFBL&#10;AQItABQABgAIAAAAIQC2gziS/gAAAOEBAAATAAAAAAAAAAAAAAAAAAAAAABbQ29udGVudF9UeXBl&#10;c10ueG1sUEsBAi0AFAAGAAgAAAAhADj9If/WAAAAlAEAAAsAAAAAAAAAAAAAAAAALwEAAF9yZWxz&#10;Ly5yZWxzUEsBAi0AFAAGAAgAAAAhAOcLbFUpAgAAWAQAAA4AAAAAAAAAAAAAAAAALgIAAGRycy9l&#10;Mm9Eb2MueG1sUEsBAi0AFAAGAAgAAAAhAI/KCs3fAAAADgEAAA8AAAAAAAAAAAAAAAAAgwQAAGRy&#10;cy9kb3ducmV2LnhtbFBLBQYAAAAABAAEAPMAAACPBQAAAAA=&#10;" strokecolor="white">
                <v:textbox>
                  <w:txbxContent>
                    <w:p w14:paraId="54AEC565" w14:textId="77777777" w:rsidR="00EC5D6C" w:rsidRPr="00D505E5" w:rsidRDefault="00EC5D6C" w:rsidP="008B0F38">
                      <w:pPr>
                        <w:rPr>
                          <w:rFonts w:ascii="Khmer OS Battambang" w:hAnsi="Khmer OS Battambang" w:cs="Khmer OS Battambang"/>
                          <w:b/>
                          <w:bCs/>
                          <w:sz w:val="24"/>
                          <w:szCs w:val="24"/>
                        </w:rPr>
                      </w:pPr>
                      <w:r w:rsidRPr="00D505E5">
                        <w:rPr>
                          <w:rFonts w:ascii="Khmer OS Battambang" w:hAnsi="Khmer OS Battambang" w:cs="Khmer OS Battambang"/>
                          <w:b/>
                          <w:bCs/>
                          <w:sz w:val="24"/>
                          <w:szCs w:val="24"/>
                          <w:cs/>
                        </w:rPr>
                        <w:t>ចុះហត្ថលេខាក្នុងនាម</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និង</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តំណាង</w:t>
                      </w:r>
                      <w:r>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ភាគីខ</w:t>
                      </w:r>
                    </w:p>
                    <w:p w14:paraId="4FD78A62" w14:textId="77777777" w:rsidR="00EC5D6C" w:rsidRPr="004B2FCD" w:rsidRDefault="00EC5D6C" w:rsidP="008B0F38">
                      <w:pPr>
                        <w:rPr>
                          <w:rFonts w:ascii="Khmer OS Battambang" w:hAnsi="Khmer OS Battambang" w:cs="Khmer OS Battambang"/>
                          <w:sz w:val="24"/>
                          <w:szCs w:val="24"/>
                          <w:lang w:bidi="th-TH"/>
                        </w:rPr>
                      </w:pPr>
                      <w:r w:rsidRPr="004B2FCD">
                        <w:rPr>
                          <w:rFonts w:ascii="Khmer OS Battambang" w:hAnsi="Khmer OS Battambang" w:cs="Khmer OS Battambang"/>
                          <w:sz w:val="24"/>
                          <w:szCs w:val="24"/>
                          <w:cs/>
                        </w:rPr>
                        <w:t xml:space="preserve">លោកស្រី </w:t>
                      </w:r>
                      <w:r w:rsidRPr="00D44F44">
                        <w:rPr>
                          <w:rFonts w:ascii="Khmer OS Battambang" w:hAnsi="Khmer OS Battambang" w:cs="Khmer OS Battambang"/>
                          <w:b/>
                          <w:sz w:val="24"/>
                          <w:szCs w:val="30"/>
                          <w:cs/>
                        </w:rPr>
                        <w:t>ចរិយាប្រសើរ</w:t>
                      </w:r>
                    </w:p>
                    <w:p w14:paraId="1AE4B183" w14:textId="77777777" w:rsidR="00EC5D6C" w:rsidRPr="0016592A" w:rsidRDefault="00EC5D6C" w:rsidP="008B0F38">
                      <w:pPr>
                        <w:rPr>
                          <w:rFonts w:ascii="DaunPenh" w:hAnsi="DaunPenh" w:cs="Cordia New"/>
                          <w:sz w:val="24"/>
                          <w:szCs w:val="30"/>
                          <w:lang w:bidi="th-TH"/>
                        </w:rPr>
                      </w:pP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14:paraId="24F6A18B" w14:textId="77777777" w:rsidR="008B0F38" w:rsidRDefault="008B0F38" w:rsidP="008B0F38">
      <w:pPr>
        <w:rPr>
          <w:rFonts w:ascii="Times New Roman" w:hAnsi="Times New Roman" w:cs="Times New Roman"/>
          <w:sz w:val="24"/>
          <w:szCs w:val="24"/>
        </w:rPr>
      </w:pPr>
    </w:p>
    <w:p w14:paraId="24A00FC3" w14:textId="77777777" w:rsidR="006E136C" w:rsidRPr="008B0F38" w:rsidRDefault="008B0F38" w:rsidP="008B0F3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A837D4B" wp14:editId="216AA853">
                <wp:simplePos x="0" y="0"/>
                <wp:positionH relativeFrom="column">
                  <wp:posOffset>807085</wp:posOffset>
                </wp:positionH>
                <wp:positionV relativeFrom="paragraph">
                  <wp:posOffset>6606540</wp:posOffset>
                </wp:positionV>
                <wp:extent cx="6014085" cy="1192530"/>
                <wp:effectExtent l="10795" t="10160" r="1397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192530"/>
                        </a:xfrm>
                        <a:prstGeom prst="rect">
                          <a:avLst/>
                        </a:prstGeom>
                        <a:solidFill>
                          <a:srgbClr val="FFFFFF"/>
                        </a:solidFill>
                        <a:ln w="9525">
                          <a:solidFill>
                            <a:srgbClr val="FFFFFF"/>
                          </a:solidFill>
                          <a:miter lim="800000"/>
                          <a:headEnd/>
                          <a:tailEnd/>
                        </a:ln>
                      </wps:spPr>
                      <wps:txbx>
                        <w:txbxContent>
                          <w:p w14:paraId="488816BD" w14:textId="77777777" w:rsidR="00EC5D6C" w:rsidRPr="00D505E5" w:rsidRDefault="00EC5D6C" w:rsidP="008B0F38">
                            <w:pPr>
                              <w:rPr>
                                <w:rFonts w:ascii="Khmer OS Battambang" w:hAnsi="Khmer OS Battambang" w:cs="Khmer OS Battambang"/>
                                <w:b/>
                                <w:bCs/>
                                <w:sz w:val="24"/>
                                <w:szCs w:val="24"/>
                              </w:rPr>
                            </w:pPr>
                            <w:r w:rsidRPr="00D505E5">
                              <w:rPr>
                                <w:rFonts w:ascii="Khmer OS Battambang" w:hAnsi="Khmer OS Battambang" w:cs="Khmer OS Battambang"/>
                                <w:b/>
                                <w:bCs/>
                                <w:sz w:val="24"/>
                                <w:szCs w:val="24"/>
                                <w:cs/>
                              </w:rPr>
                              <w:t>ចុះហត្ថលេខាក្នុងនាម</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និង</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តំណាង</w:t>
                            </w:r>
                            <w:r>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ភាគីខ</w:t>
                            </w:r>
                          </w:p>
                          <w:p w14:paraId="27DD3D3C" w14:textId="77777777" w:rsidR="00EC5D6C" w:rsidRPr="004B2FCD" w:rsidRDefault="00EC5D6C" w:rsidP="008B0F38">
                            <w:pPr>
                              <w:rPr>
                                <w:rFonts w:ascii="Khmer OS Battambang" w:hAnsi="Khmer OS Battambang" w:cs="Khmer OS Battambang"/>
                                <w:sz w:val="24"/>
                                <w:szCs w:val="24"/>
                                <w:lang w:bidi="th-TH"/>
                              </w:rPr>
                            </w:pPr>
                            <w:r w:rsidRPr="004B2FCD">
                              <w:rPr>
                                <w:rFonts w:ascii="Khmer OS Battambang" w:hAnsi="Khmer OS Battambang" w:cs="Khmer OS Battambang"/>
                                <w:sz w:val="24"/>
                                <w:szCs w:val="24"/>
                                <w:cs/>
                              </w:rPr>
                              <w:t xml:space="preserve">លោកស្រី </w:t>
                            </w:r>
                            <w:r w:rsidRPr="00D44F44">
                              <w:rPr>
                                <w:rFonts w:ascii="Khmer OS Battambang" w:hAnsi="Khmer OS Battambang" w:cs="Khmer OS Battambang"/>
                                <w:b/>
                                <w:sz w:val="24"/>
                                <w:szCs w:val="30"/>
                                <w:cs/>
                              </w:rPr>
                              <w:t>ចរិយាប្រសើរ</w:t>
                            </w:r>
                          </w:p>
                          <w:p w14:paraId="6D82E1D7" w14:textId="77777777" w:rsidR="00EC5D6C" w:rsidRPr="0016592A" w:rsidRDefault="00EC5D6C" w:rsidP="008B0F38">
                            <w:pPr>
                              <w:rPr>
                                <w:rFonts w:ascii="DaunPenh" w:hAnsi="DaunPenh" w:cs="Cordia New"/>
                                <w:sz w:val="24"/>
                                <w:szCs w:val="30"/>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7D4B" id="Text Box 5" o:spid="_x0000_s1030" type="#_x0000_t202" style="position:absolute;margin-left:63.55pt;margin-top:520.2pt;width:473.55pt;height:9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uKgIAAFgEAAAOAAAAZHJzL2Uyb0RvYy54bWysVNtu2zAMfR+wfxD0vtjO4i4x4hRdugwD&#10;ugvQ7gNkWbaFyaImKbGzry8lJ1nQvRXzgyCK1BF5Dun17dgrchDWSdAlzWYpJUJzqKVuS/rzafdu&#10;SYnzTNdMgRYlPQpHbzdv36wHU4g5dKBqYQmCaFcMpqSd96ZIEsc70TM3AyM0OhuwPfNo2japLRsQ&#10;vVfJPE1vkgFsbSxw4Rye3k9Ouon4TSO4/940TniiSoq5+bjauFZhTTZrVrSWmU7yUxrsFVn0TGp8&#10;9AJ1zzwjeyv/geolt+Cg8TMOfQJNI7mINWA1WfqimseOGRFrQXKcudDk/h8s/3b4YYmsS5pTolmP&#10;Ej2J0ZOPMJI8sDMYV2DQo8EwP+IxqhwrdeYB+C9HNGw7pltxZy0MnWA1ZpeFm8nV1QnHBZBq+Ao1&#10;PsP2HiLQ2Ng+UIdkEERHlY4XZUIqHA9v0myRLjFFjr4sW83z91G7hBXn68Y6/1lAT8KmpBalj/Ds&#10;8OB8SIcV55DwmgMl651UKhq2rbbKkgPDNtnFL1bwIkxpMpR0lc/ziYFXQPTSY78r2Zd0mYZv6sDA&#10;2yddx270TKppjykrfSIycDex6MdqjIotzvpUUB+RWQtTe+M44qYD+4eSAVu7pO73nllBifqiUZ1V&#10;tliEWYjGIv8wR8Nee6prD9McoUrqKZm2Wz/Nz95Y2Xb40tQPGu5Q0UZGroP0U1an9LF9owSnUQvz&#10;cW3HqL8/hM0zAAAA//8DAFBLAwQUAAYACAAAACEAj8oKzd8AAAAOAQAADwAAAGRycy9kb3ducmV2&#10;LnhtbEyPwU7DMBBE70j8g7VIXBC1a0W0CnGqqgJxbumFm5tsk4h4ncRuk/L1bE5w29E8zc5km8m1&#10;4opDaDwZWC4UCKTClw1VBo6f789rECFaKm3rCQ3cMMAmv7/LbFr6kfZ4PcRKcAiF1BqoY+xSKUNR&#10;o7Nh4Tsk9s5+cDayHCpZDnbkcNdKrdSLdLYh/lDbDnc1Ft+HizPgx7eb89gr/fT14z52235/1r0x&#10;jw/T9hVExCn+wTDX5+qQc6eTv1AZRMtar5aM8qESlYCYEbVKNIjTbOq1Bpln8v+M/BcAAP//AwBQ&#10;SwECLQAUAAYACAAAACEAtoM4kv4AAADhAQAAEwAAAAAAAAAAAAAAAAAAAAAAW0NvbnRlbnRfVHlw&#10;ZXNdLnhtbFBLAQItABQABgAIAAAAIQA4/SH/1gAAAJQBAAALAAAAAAAAAAAAAAAAAC8BAABfcmVs&#10;cy8ucmVsc1BLAQItABQABgAIAAAAIQCZae+uKgIAAFgEAAAOAAAAAAAAAAAAAAAAAC4CAABkcnMv&#10;ZTJvRG9jLnhtbFBLAQItABQABgAIAAAAIQCPygrN3wAAAA4BAAAPAAAAAAAAAAAAAAAAAIQEAABk&#10;cnMvZG93bnJldi54bWxQSwUGAAAAAAQABADzAAAAkAUAAAAA&#10;" strokecolor="white">
                <v:textbox>
                  <w:txbxContent>
                    <w:p w14:paraId="488816BD" w14:textId="77777777" w:rsidR="00EC5D6C" w:rsidRPr="00D505E5" w:rsidRDefault="00EC5D6C" w:rsidP="008B0F38">
                      <w:pPr>
                        <w:rPr>
                          <w:rFonts w:ascii="Khmer OS Battambang" w:hAnsi="Khmer OS Battambang" w:cs="Khmer OS Battambang"/>
                          <w:b/>
                          <w:bCs/>
                          <w:sz w:val="24"/>
                          <w:szCs w:val="24"/>
                        </w:rPr>
                      </w:pPr>
                      <w:r w:rsidRPr="00D505E5">
                        <w:rPr>
                          <w:rFonts w:ascii="Khmer OS Battambang" w:hAnsi="Khmer OS Battambang" w:cs="Khmer OS Battambang"/>
                          <w:b/>
                          <w:bCs/>
                          <w:sz w:val="24"/>
                          <w:szCs w:val="24"/>
                          <w:cs/>
                        </w:rPr>
                        <w:t>ចុះហត្ថលេខាក្នុងនាម</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និង</w:t>
                      </w:r>
                      <w:r w:rsidRPr="00D505E5">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តំណាង</w:t>
                      </w:r>
                      <w:r>
                        <w:rPr>
                          <w:rFonts w:ascii="Khmer OS Battambang" w:hAnsi="Khmer OS Battambang" w:cs="Khmer OS Battambang"/>
                          <w:b/>
                          <w:bCs/>
                          <w:sz w:val="24"/>
                          <w:szCs w:val="24"/>
                        </w:rPr>
                        <w:t xml:space="preserve"> </w:t>
                      </w:r>
                      <w:r w:rsidRPr="00D505E5">
                        <w:rPr>
                          <w:rFonts w:ascii="Khmer OS Battambang" w:hAnsi="Khmer OS Battambang" w:cs="Khmer OS Battambang"/>
                          <w:b/>
                          <w:bCs/>
                          <w:sz w:val="24"/>
                          <w:szCs w:val="24"/>
                          <w:cs/>
                        </w:rPr>
                        <w:t>ភាគីខ</w:t>
                      </w:r>
                    </w:p>
                    <w:p w14:paraId="27DD3D3C" w14:textId="77777777" w:rsidR="00EC5D6C" w:rsidRPr="004B2FCD" w:rsidRDefault="00EC5D6C" w:rsidP="008B0F38">
                      <w:pPr>
                        <w:rPr>
                          <w:rFonts w:ascii="Khmer OS Battambang" w:hAnsi="Khmer OS Battambang" w:cs="Khmer OS Battambang"/>
                          <w:sz w:val="24"/>
                          <w:szCs w:val="24"/>
                          <w:lang w:bidi="th-TH"/>
                        </w:rPr>
                      </w:pPr>
                      <w:r w:rsidRPr="004B2FCD">
                        <w:rPr>
                          <w:rFonts w:ascii="Khmer OS Battambang" w:hAnsi="Khmer OS Battambang" w:cs="Khmer OS Battambang"/>
                          <w:sz w:val="24"/>
                          <w:szCs w:val="24"/>
                          <w:cs/>
                        </w:rPr>
                        <w:t xml:space="preserve">លោកស្រី </w:t>
                      </w:r>
                      <w:r w:rsidRPr="00D44F44">
                        <w:rPr>
                          <w:rFonts w:ascii="Khmer OS Battambang" w:hAnsi="Khmer OS Battambang" w:cs="Khmer OS Battambang"/>
                          <w:b/>
                          <w:sz w:val="24"/>
                          <w:szCs w:val="30"/>
                          <w:cs/>
                        </w:rPr>
                        <w:t>ចរិយាប្រសើរ</w:t>
                      </w:r>
                    </w:p>
                    <w:p w14:paraId="6D82E1D7" w14:textId="77777777" w:rsidR="00EC5D6C" w:rsidRPr="0016592A" w:rsidRDefault="00EC5D6C" w:rsidP="008B0F38">
                      <w:pPr>
                        <w:rPr>
                          <w:rFonts w:ascii="DaunPenh" w:hAnsi="DaunPenh" w:cs="Cordia New"/>
                          <w:sz w:val="24"/>
                          <w:szCs w:val="30"/>
                          <w:lang w:bidi="th-TH"/>
                        </w:rPr>
                      </w:pPr>
                    </w:p>
                  </w:txbxContent>
                </v:textbox>
              </v:shape>
            </w:pict>
          </mc:Fallback>
        </mc:AlternateContent>
      </w:r>
    </w:p>
    <w:sectPr w:rsidR="006E136C" w:rsidRPr="008B0F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AA97E" w14:textId="77777777" w:rsidR="00CD1CD0" w:rsidRDefault="00CD1CD0" w:rsidP="00BA3305">
      <w:pPr>
        <w:spacing w:after="0" w:line="240" w:lineRule="auto"/>
      </w:pPr>
      <w:r>
        <w:separator/>
      </w:r>
    </w:p>
  </w:endnote>
  <w:endnote w:type="continuationSeparator" w:id="0">
    <w:p w14:paraId="4C16B24C" w14:textId="77777777" w:rsidR="00CD1CD0" w:rsidRDefault="00CD1CD0" w:rsidP="00BA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ordia New">
    <w:panose1 w:val="020B0304020202020204"/>
    <w:charset w:val="00"/>
    <w:family w:val="swiss"/>
    <w:pitch w:val="variable"/>
    <w:sig w:usb0="81000003" w:usb1="00000000" w:usb2="00000000" w:usb3="00000000" w:csb0="00010001" w:csb1="00000000"/>
  </w:font>
  <w:font w:name="Khmer OS Battambang">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BB58" w14:textId="77777777" w:rsidR="00EC5D6C" w:rsidRDefault="00EC5D6C">
    <w:pPr>
      <w:pStyle w:val="Footer"/>
    </w:pPr>
  </w:p>
  <w:p w14:paraId="68C12649" w14:textId="77777777" w:rsidR="00EC5D6C" w:rsidRDefault="00EC5D6C">
    <w:pPr>
      <w:pStyle w:val="Footer"/>
    </w:pPr>
  </w:p>
  <w:p w14:paraId="54E6C085" w14:textId="77777777" w:rsidR="00EC5D6C" w:rsidRDefault="00EC5D6C">
    <w:pPr>
      <w:pStyle w:val="Footer"/>
    </w:pPr>
  </w:p>
  <w:p w14:paraId="33748DC7" w14:textId="47171725" w:rsidR="00EC5D6C" w:rsidRDefault="00EC5D6C" w:rsidP="00E80A49">
    <w:pPr>
      <w:pStyle w:val="Footer"/>
      <w:pBdr>
        <w:top w:val="thinThickSmallGap" w:sz="24" w:space="1" w:color="622423"/>
      </w:pBdr>
      <w:tabs>
        <w:tab w:val="clear" w:pos="4680"/>
        <w:tab w:val="clear" w:pos="9360"/>
        <w:tab w:val="right" w:pos="9639"/>
      </w:tabs>
      <w:rPr>
        <w:rFonts w:ascii="Khmer OS" w:hAnsi="Khmer OS" w:cs="Khmer OS"/>
        <w:sz w:val="16"/>
        <w:szCs w:val="16"/>
      </w:rPr>
    </w:pPr>
    <w:r>
      <w:rPr>
        <w:rFonts w:ascii="Khmer OS" w:hAnsi="Khmer OS" w:cs="Khmer OS"/>
        <w:sz w:val="16"/>
        <w:szCs w:val="16"/>
      </w:rPr>
      <w:t>Shareholder Agreement of Bakery 168</w:t>
    </w:r>
    <w:r>
      <w:rPr>
        <w:rFonts w:ascii="Khmer OS" w:hAnsi="Khmer OS" w:cs="Khmer OS"/>
        <w:sz w:val="16"/>
        <w:szCs w:val="16"/>
        <w:cs/>
      </w:rPr>
      <w:tab/>
    </w:r>
    <w:r>
      <w:rPr>
        <w:rFonts w:ascii="Khmer OS" w:hAnsi="Khmer OS" w:cs="Khmer OS"/>
        <w:sz w:val="16"/>
        <w:szCs w:val="16"/>
      </w:rPr>
      <w:t>Page</w:t>
    </w:r>
    <w:r>
      <w:rPr>
        <w:rFonts w:ascii="Khmer OS" w:hAnsi="Khmer OS" w:cs="Khmer OS"/>
        <w:sz w:val="16"/>
        <w:szCs w:val="16"/>
        <w:cs/>
        <w:lang w:val="ca-ES"/>
      </w:rPr>
      <w:t xml:space="preserve"> </w:t>
    </w:r>
    <w:r>
      <w:rPr>
        <w:rFonts w:ascii="Khmer OS" w:hAnsi="Khmer OS" w:cs="Khmer OS"/>
        <w:sz w:val="16"/>
        <w:szCs w:val="16"/>
      </w:rPr>
      <w:fldChar w:fldCharType="begin"/>
    </w:r>
    <w:r>
      <w:rPr>
        <w:rFonts w:ascii="Khmer OS" w:hAnsi="Khmer OS" w:cs="Khmer OS"/>
        <w:sz w:val="16"/>
        <w:szCs w:val="16"/>
      </w:rPr>
      <w:instrText xml:space="preserve"> PAGE   \* MERGEFORMAT </w:instrText>
    </w:r>
    <w:r>
      <w:rPr>
        <w:rFonts w:ascii="Khmer OS" w:hAnsi="Khmer OS" w:cs="Khmer OS"/>
        <w:sz w:val="16"/>
        <w:szCs w:val="16"/>
      </w:rPr>
      <w:fldChar w:fldCharType="separate"/>
    </w:r>
    <w:r w:rsidR="008205F9">
      <w:rPr>
        <w:rFonts w:ascii="Khmer OS" w:hAnsi="Khmer OS" w:cs="Khmer OS"/>
        <w:noProof/>
        <w:sz w:val="16"/>
        <w:szCs w:val="16"/>
      </w:rPr>
      <w:t>2</w:t>
    </w:r>
    <w:r>
      <w:rPr>
        <w:rFonts w:ascii="Khmer OS" w:hAnsi="Khmer OS" w:cs="Khmer OS"/>
        <w:sz w:val="16"/>
        <w:szCs w:val="16"/>
      </w:rPr>
      <w:fldChar w:fldCharType="end"/>
    </w:r>
  </w:p>
  <w:p w14:paraId="196FCE82" w14:textId="77777777" w:rsidR="00EC5D6C" w:rsidRDefault="00EC5D6C" w:rsidP="00E80A49">
    <w:pPr>
      <w:pStyle w:val="Footer"/>
      <w:pBdr>
        <w:top w:val="thinThickSmallGap" w:sz="24" w:space="1" w:color="622423"/>
      </w:pBdr>
      <w:rPr>
        <w:rFonts w:ascii="Cambria" w:hAnsi="Cambria" w:cs="Times New Roman"/>
        <w:b/>
        <w:bCs/>
        <w:sz w:val="16"/>
        <w:szCs w:val="16"/>
      </w:rPr>
    </w:pPr>
  </w:p>
  <w:p w14:paraId="71520214" w14:textId="77777777" w:rsidR="00EC5D6C" w:rsidRDefault="00EC5D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F48F" w14:textId="77777777" w:rsidR="00CD1CD0" w:rsidRDefault="00CD1CD0" w:rsidP="00BA3305">
      <w:pPr>
        <w:spacing w:after="0" w:line="240" w:lineRule="auto"/>
      </w:pPr>
      <w:r>
        <w:separator/>
      </w:r>
    </w:p>
  </w:footnote>
  <w:footnote w:type="continuationSeparator" w:id="0">
    <w:p w14:paraId="47F6F371" w14:textId="77777777" w:rsidR="00CD1CD0" w:rsidRDefault="00CD1CD0" w:rsidP="00BA3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39"/>
    <w:multiLevelType w:val="hybridMultilevel"/>
    <w:tmpl w:val="D14020D2"/>
    <w:lvl w:ilvl="0" w:tplc="D9089D60">
      <w:start w:val="1"/>
      <w:numFmt w:val="upperLetter"/>
      <w:lvlText w:val="%1."/>
      <w:lvlJc w:val="left"/>
      <w:pPr>
        <w:ind w:left="32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4E6D6D"/>
    <w:multiLevelType w:val="hybridMultilevel"/>
    <w:tmpl w:val="6754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02656"/>
    <w:multiLevelType w:val="hybridMultilevel"/>
    <w:tmpl w:val="B9FED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D12CE"/>
    <w:multiLevelType w:val="hybridMultilevel"/>
    <w:tmpl w:val="DD64D97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F7820"/>
    <w:multiLevelType w:val="hybridMultilevel"/>
    <w:tmpl w:val="1ECE215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17CFE"/>
    <w:multiLevelType w:val="hybridMultilevel"/>
    <w:tmpl w:val="C4A0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D6BFC"/>
    <w:multiLevelType w:val="hybridMultilevel"/>
    <w:tmpl w:val="E83C0878"/>
    <w:lvl w:ilvl="0" w:tplc="04090015">
      <w:start w:val="1"/>
      <w:numFmt w:val="upperLetter"/>
      <w:lvlText w:val="%1."/>
      <w:lvlJc w:val="left"/>
      <w:pPr>
        <w:ind w:left="1440" w:hanging="360"/>
      </w:pPr>
    </w:lvl>
    <w:lvl w:ilvl="1" w:tplc="431E26AA">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D46BA7"/>
    <w:multiLevelType w:val="hybridMultilevel"/>
    <w:tmpl w:val="5028822E"/>
    <w:lvl w:ilvl="0" w:tplc="04090015">
      <w:start w:val="1"/>
      <w:numFmt w:val="upperLetter"/>
      <w:lvlText w:val="%1."/>
      <w:lvlJc w:val="left"/>
      <w:pPr>
        <w:ind w:left="720" w:hanging="360"/>
      </w:pPr>
    </w:lvl>
    <w:lvl w:ilvl="1" w:tplc="492A45B0">
      <w:start w:val="1"/>
      <w:numFmt w:val="upperLetter"/>
      <w:lvlText w:val="%2."/>
      <w:lvlJc w:val="left"/>
      <w:pPr>
        <w:ind w:left="1440" w:hanging="360"/>
      </w:pPr>
      <w:rPr>
        <w:rFonts w:hint="default"/>
      </w:rPr>
    </w:lvl>
    <w:lvl w:ilvl="2" w:tplc="D100722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960C9"/>
    <w:multiLevelType w:val="hybridMultilevel"/>
    <w:tmpl w:val="6F1E6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C008C"/>
    <w:multiLevelType w:val="hybridMultilevel"/>
    <w:tmpl w:val="E040911A"/>
    <w:lvl w:ilvl="0" w:tplc="04090015">
      <w:start w:val="1"/>
      <w:numFmt w:val="upperLetter"/>
      <w:lvlText w:val="%1."/>
      <w:lvlJc w:val="left"/>
      <w:pPr>
        <w:ind w:left="720" w:hanging="360"/>
      </w:pPr>
    </w:lvl>
    <w:lvl w:ilvl="1" w:tplc="D9089D60">
      <w:start w:val="1"/>
      <w:numFmt w:val="upperLetter"/>
      <w:lvlText w:val="%2."/>
      <w:lvlJc w:val="left"/>
      <w:pPr>
        <w:ind w:left="1440" w:hanging="360"/>
      </w:pPr>
      <w:rPr>
        <w:rFonts w:hint="default"/>
      </w:rPr>
    </w:lvl>
    <w:lvl w:ilvl="2" w:tplc="936032A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76A65"/>
    <w:multiLevelType w:val="hybridMultilevel"/>
    <w:tmpl w:val="C0D2C5B8"/>
    <w:lvl w:ilvl="0" w:tplc="C2A0F4A4">
      <w:start w:val="1"/>
      <w:numFmt w:val="upperLetter"/>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3529A"/>
    <w:multiLevelType w:val="hybridMultilevel"/>
    <w:tmpl w:val="EC3E8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3707C"/>
    <w:multiLevelType w:val="hybridMultilevel"/>
    <w:tmpl w:val="74881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8029BC"/>
    <w:multiLevelType w:val="hybridMultilevel"/>
    <w:tmpl w:val="7D82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E30E3"/>
    <w:multiLevelType w:val="hybridMultilevel"/>
    <w:tmpl w:val="B8D2F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C07BF"/>
    <w:multiLevelType w:val="hybridMultilevel"/>
    <w:tmpl w:val="3C806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75CDA"/>
    <w:multiLevelType w:val="hybridMultilevel"/>
    <w:tmpl w:val="D2128A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2F67309"/>
    <w:multiLevelType w:val="hybridMultilevel"/>
    <w:tmpl w:val="BDCA997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59061268"/>
    <w:multiLevelType w:val="hybridMultilevel"/>
    <w:tmpl w:val="68F4EF1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AE7B17"/>
    <w:multiLevelType w:val="hybridMultilevel"/>
    <w:tmpl w:val="40A8FB10"/>
    <w:lvl w:ilvl="0" w:tplc="B31E2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2F0211"/>
    <w:multiLevelType w:val="hybridMultilevel"/>
    <w:tmpl w:val="386CEC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1E068D"/>
    <w:multiLevelType w:val="hybridMultilevel"/>
    <w:tmpl w:val="133E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52653"/>
    <w:multiLevelType w:val="hybridMultilevel"/>
    <w:tmpl w:val="0B7C1A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7C4111"/>
    <w:multiLevelType w:val="hybridMultilevel"/>
    <w:tmpl w:val="C5AA9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B1A19"/>
    <w:multiLevelType w:val="hybridMultilevel"/>
    <w:tmpl w:val="B7C0E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E2440"/>
    <w:multiLevelType w:val="hybridMultilevel"/>
    <w:tmpl w:val="E89A16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5F63320"/>
    <w:multiLevelType w:val="hybridMultilevel"/>
    <w:tmpl w:val="0848EFD6"/>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781D439F"/>
    <w:multiLevelType w:val="hybridMultilevel"/>
    <w:tmpl w:val="285CCA5A"/>
    <w:lvl w:ilvl="0" w:tplc="517A2B2A">
      <w:start w:val="1"/>
      <w:numFmt w:val="decimal"/>
      <w:lvlText w:val="%1."/>
      <w:lvlJc w:val="left"/>
      <w:pPr>
        <w:ind w:left="2610" w:hanging="360"/>
      </w:pPr>
      <w:rPr>
        <w:b/>
        <w:bCs/>
      </w:rPr>
    </w:lvl>
    <w:lvl w:ilvl="1" w:tplc="C2A0F4A4">
      <w:start w:val="1"/>
      <w:numFmt w:val="upperLetter"/>
      <w:lvlText w:val="%2."/>
      <w:lvlJc w:val="left"/>
      <w:pPr>
        <w:ind w:left="3330" w:hanging="360"/>
      </w:pPr>
      <w:rPr>
        <w:rFonts w:hint="default"/>
      </w:rPr>
    </w:lvl>
    <w:lvl w:ilvl="2" w:tplc="89BA3FD2">
      <w:start w:val="7"/>
      <w:numFmt w:val="lowerLetter"/>
      <w:lvlText w:val="%3."/>
      <w:lvlJc w:val="left"/>
      <w:pPr>
        <w:ind w:left="4230" w:hanging="360"/>
      </w:pPr>
      <w:rPr>
        <w:rFonts w:hint="default"/>
      </w:r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79017982"/>
    <w:multiLevelType w:val="hybridMultilevel"/>
    <w:tmpl w:val="3D369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1B6693"/>
    <w:multiLevelType w:val="hybridMultilevel"/>
    <w:tmpl w:val="AE72D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56151"/>
    <w:multiLevelType w:val="hybridMultilevel"/>
    <w:tmpl w:val="58DEB67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25515F"/>
    <w:multiLevelType w:val="hybridMultilevel"/>
    <w:tmpl w:val="12BAD954"/>
    <w:lvl w:ilvl="0" w:tplc="323EB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9"/>
  </w:num>
  <w:num w:numId="3">
    <w:abstractNumId w:val="7"/>
  </w:num>
  <w:num w:numId="4">
    <w:abstractNumId w:val="23"/>
  </w:num>
  <w:num w:numId="5">
    <w:abstractNumId w:val="28"/>
  </w:num>
  <w:num w:numId="6">
    <w:abstractNumId w:val="12"/>
  </w:num>
  <w:num w:numId="7">
    <w:abstractNumId w:val="6"/>
  </w:num>
  <w:num w:numId="8">
    <w:abstractNumId w:val="20"/>
  </w:num>
  <w:num w:numId="9">
    <w:abstractNumId w:val="16"/>
  </w:num>
  <w:num w:numId="10">
    <w:abstractNumId w:val="31"/>
  </w:num>
  <w:num w:numId="11">
    <w:abstractNumId w:val="22"/>
  </w:num>
  <w:num w:numId="12">
    <w:abstractNumId w:val="3"/>
  </w:num>
  <w:num w:numId="13">
    <w:abstractNumId w:val="30"/>
  </w:num>
  <w:num w:numId="14">
    <w:abstractNumId w:val="4"/>
  </w:num>
  <w:num w:numId="15">
    <w:abstractNumId w:val="25"/>
  </w:num>
  <w:num w:numId="16">
    <w:abstractNumId w:val="18"/>
  </w:num>
  <w:num w:numId="17">
    <w:abstractNumId w:val="0"/>
  </w:num>
  <w:num w:numId="18">
    <w:abstractNumId w:val="17"/>
  </w:num>
  <w:num w:numId="19">
    <w:abstractNumId w:val="27"/>
  </w:num>
  <w:num w:numId="20">
    <w:abstractNumId w:val="26"/>
  </w:num>
  <w:num w:numId="21">
    <w:abstractNumId w:val="5"/>
  </w:num>
  <w:num w:numId="22">
    <w:abstractNumId w:val="29"/>
  </w:num>
  <w:num w:numId="23">
    <w:abstractNumId w:val="10"/>
  </w:num>
  <w:num w:numId="24">
    <w:abstractNumId w:val="14"/>
  </w:num>
  <w:num w:numId="25">
    <w:abstractNumId w:val="2"/>
  </w:num>
  <w:num w:numId="26">
    <w:abstractNumId w:val="15"/>
  </w:num>
  <w:num w:numId="27">
    <w:abstractNumId w:val="8"/>
  </w:num>
  <w:num w:numId="28">
    <w:abstractNumId w:val="24"/>
  </w:num>
  <w:num w:numId="29">
    <w:abstractNumId w:val="11"/>
  </w:num>
  <w:num w:numId="30">
    <w:abstractNumId w:val="1"/>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0F"/>
    <w:rsid w:val="00003DE2"/>
    <w:rsid w:val="000128BD"/>
    <w:rsid w:val="000522E4"/>
    <w:rsid w:val="00091E65"/>
    <w:rsid w:val="000A6BEC"/>
    <w:rsid w:val="000C35E1"/>
    <w:rsid w:val="000C5628"/>
    <w:rsid w:val="000E3C67"/>
    <w:rsid w:val="00107568"/>
    <w:rsid w:val="00117A22"/>
    <w:rsid w:val="001232DA"/>
    <w:rsid w:val="00133469"/>
    <w:rsid w:val="001468AA"/>
    <w:rsid w:val="00161B2B"/>
    <w:rsid w:val="001706F0"/>
    <w:rsid w:val="00182DB4"/>
    <w:rsid w:val="00196DDA"/>
    <w:rsid w:val="001A1550"/>
    <w:rsid w:val="001A328A"/>
    <w:rsid w:val="001A4D99"/>
    <w:rsid w:val="001C0F8B"/>
    <w:rsid w:val="001D224F"/>
    <w:rsid w:val="001E0688"/>
    <w:rsid w:val="00206077"/>
    <w:rsid w:val="00217732"/>
    <w:rsid w:val="00231188"/>
    <w:rsid w:val="00250BAB"/>
    <w:rsid w:val="00266E4A"/>
    <w:rsid w:val="00271C64"/>
    <w:rsid w:val="00286ABE"/>
    <w:rsid w:val="002919E4"/>
    <w:rsid w:val="002B740C"/>
    <w:rsid w:val="002C060C"/>
    <w:rsid w:val="002C3B74"/>
    <w:rsid w:val="002D1485"/>
    <w:rsid w:val="002F0904"/>
    <w:rsid w:val="0030149F"/>
    <w:rsid w:val="00322FF2"/>
    <w:rsid w:val="00332C60"/>
    <w:rsid w:val="0033304E"/>
    <w:rsid w:val="00343953"/>
    <w:rsid w:val="00357ACF"/>
    <w:rsid w:val="00362F1A"/>
    <w:rsid w:val="0036570A"/>
    <w:rsid w:val="0037751D"/>
    <w:rsid w:val="00393A35"/>
    <w:rsid w:val="003A4C48"/>
    <w:rsid w:val="003A6523"/>
    <w:rsid w:val="003B6E5C"/>
    <w:rsid w:val="003C7960"/>
    <w:rsid w:val="003D1B41"/>
    <w:rsid w:val="003F2F22"/>
    <w:rsid w:val="00403F20"/>
    <w:rsid w:val="00433969"/>
    <w:rsid w:val="00436E0B"/>
    <w:rsid w:val="00454B74"/>
    <w:rsid w:val="004731A1"/>
    <w:rsid w:val="004776F7"/>
    <w:rsid w:val="004B0A7C"/>
    <w:rsid w:val="004B61B5"/>
    <w:rsid w:val="004C400B"/>
    <w:rsid w:val="004C7F2C"/>
    <w:rsid w:val="004D53A7"/>
    <w:rsid w:val="004D66FC"/>
    <w:rsid w:val="004D7377"/>
    <w:rsid w:val="00515BC4"/>
    <w:rsid w:val="00534AC4"/>
    <w:rsid w:val="00537F5B"/>
    <w:rsid w:val="005901E8"/>
    <w:rsid w:val="005B5F9A"/>
    <w:rsid w:val="005B7407"/>
    <w:rsid w:val="00610565"/>
    <w:rsid w:val="006367E6"/>
    <w:rsid w:val="00644EEB"/>
    <w:rsid w:val="00646932"/>
    <w:rsid w:val="006575F4"/>
    <w:rsid w:val="00673FE4"/>
    <w:rsid w:val="00680E47"/>
    <w:rsid w:val="0069787D"/>
    <w:rsid w:val="006B4438"/>
    <w:rsid w:val="006C3A75"/>
    <w:rsid w:val="006E136C"/>
    <w:rsid w:val="006E2474"/>
    <w:rsid w:val="006E3A0F"/>
    <w:rsid w:val="006E5F04"/>
    <w:rsid w:val="006F0B45"/>
    <w:rsid w:val="00703AEE"/>
    <w:rsid w:val="0070684C"/>
    <w:rsid w:val="00715C44"/>
    <w:rsid w:val="007503BF"/>
    <w:rsid w:val="007548B7"/>
    <w:rsid w:val="00767AF8"/>
    <w:rsid w:val="0077608B"/>
    <w:rsid w:val="00780742"/>
    <w:rsid w:val="007852A4"/>
    <w:rsid w:val="00785DE9"/>
    <w:rsid w:val="007B076C"/>
    <w:rsid w:val="008205F9"/>
    <w:rsid w:val="00840966"/>
    <w:rsid w:val="00844A2A"/>
    <w:rsid w:val="008614DE"/>
    <w:rsid w:val="00881157"/>
    <w:rsid w:val="00882E9D"/>
    <w:rsid w:val="00887509"/>
    <w:rsid w:val="008B0F38"/>
    <w:rsid w:val="008B0F52"/>
    <w:rsid w:val="008C27AB"/>
    <w:rsid w:val="008D2C6E"/>
    <w:rsid w:val="008F0595"/>
    <w:rsid w:val="00903B39"/>
    <w:rsid w:val="009342D3"/>
    <w:rsid w:val="00955116"/>
    <w:rsid w:val="00955341"/>
    <w:rsid w:val="00955E9E"/>
    <w:rsid w:val="0098258B"/>
    <w:rsid w:val="009950D1"/>
    <w:rsid w:val="009A59D4"/>
    <w:rsid w:val="009B616C"/>
    <w:rsid w:val="009C5200"/>
    <w:rsid w:val="009E28A3"/>
    <w:rsid w:val="009E7F8E"/>
    <w:rsid w:val="009F16E9"/>
    <w:rsid w:val="00A244C4"/>
    <w:rsid w:val="00A3263F"/>
    <w:rsid w:val="00A36F7E"/>
    <w:rsid w:val="00A431EF"/>
    <w:rsid w:val="00AB6C19"/>
    <w:rsid w:val="00AD023B"/>
    <w:rsid w:val="00B04053"/>
    <w:rsid w:val="00B32CC7"/>
    <w:rsid w:val="00B4638E"/>
    <w:rsid w:val="00B46BDA"/>
    <w:rsid w:val="00B54F9E"/>
    <w:rsid w:val="00B65B27"/>
    <w:rsid w:val="00B72847"/>
    <w:rsid w:val="00B87C11"/>
    <w:rsid w:val="00B90FC8"/>
    <w:rsid w:val="00BA3305"/>
    <w:rsid w:val="00BB41CB"/>
    <w:rsid w:val="00BC3633"/>
    <w:rsid w:val="00BC6F70"/>
    <w:rsid w:val="00C0408E"/>
    <w:rsid w:val="00C14E17"/>
    <w:rsid w:val="00C154AC"/>
    <w:rsid w:val="00C22616"/>
    <w:rsid w:val="00C32B58"/>
    <w:rsid w:val="00C4719B"/>
    <w:rsid w:val="00C472A7"/>
    <w:rsid w:val="00C71F8A"/>
    <w:rsid w:val="00C7463C"/>
    <w:rsid w:val="00CC0839"/>
    <w:rsid w:val="00CD1CD0"/>
    <w:rsid w:val="00CD4FC6"/>
    <w:rsid w:val="00CE510B"/>
    <w:rsid w:val="00CF536F"/>
    <w:rsid w:val="00CF55A2"/>
    <w:rsid w:val="00D12A57"/>
    <w:rsid w:val="00D144C3"/>
    <w:rsid w:val="00D40AA1"/>
    <w:rsid w:val="00D4270E"/>
    <w:rsid w:val="00D55A91"/>
    <w:rsid w:val="00D63A65"/>
    <w:rsid w:val="00D80155"/>
    <w:rsid w:val="00D96DB2"/>
    <w:rsid w:val="00DA2E5D"/>
    <w:rsid w:val="00DA5B6E"/>
    <w:rsid w:val="00DC1F30"/>
    <w:rsid w:val="00DD40EE"/>
    <w:rsid w:val="00DF201B"/>
    <w:rsid w:val="00E23563"/>
    <w:rsid w:val="00E34A02"/>
    <w:rsid w:val="00E4122E"/>
    <w:rsid w:val="00E42328"/>
    <w:rsid w:val="00E46D45"/>
    <w:rsid w:val="00E47602"/>
    <w:rsid w:val="00E56F1C"/>
    <w:rsid w:val="00E639D0"/>
    <w:rsid w:val="00E7739E"/>
    <w:rsid w:val="00E774F3"/>
    <w:rsid w:val="00E8022B"/>
    <w:rsid w:val="00E8084F"/>
    <w:rsid w:val="00E80A49"/>
    <w:rsid w:val="00EC5D6C"/>
    <w:rsid w:val="00ED23FF"/>
    <w:rsid w:val="00ED457A"/>
    <w:rsid w:val="00EF27F0"/>
    <w:rsid w:val="00EF52EA"/>
    <w:rsid w:val="00F24F28"/>
    <w:rsid w:val="00F27ECB"/>
    <w:rsid w:val="00F4694A"/>
    <w:rsid w:val="00F710BB"/>
    <w:rsid w:val="00F714C9"/>
    <w:rsid w:val="00F76DD7"/>
    <w:rsid w:val="00F97489"/>
    <w:rsid w:val="00FA1934"/>
    <w:rsid w:val="00FC3A61"/>
    <w:rsid w:val="00FC4D59"/>
    <w:rsid w:val="00FF0307"/>
    <w:rsid w:val="00FF45BA"/>
    <w:rsid w:val="00FF58B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0E02"/>
  <w15:chartTrackingRefBased/>
  <w15:docId w15:val="{50F59B05-7A04-49F7-852C-7CC334DE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C7463C"/>
    <w:pPr>
      <w:keepNext/>
      <w:keepLines/>
      <w:spacing w:before="240" w:after="0"/>
      <w:outlineLvl w:val="0"/>
    </w:pPr>
    <w:rPr>
      <w:rFonts w:asciiTheme="majorHAnsi" w:eastAsiaTheme="majorEastAsia" w:hAnsiTheme="majorHAnsi" w:cstheme="majorBidi"/>
      <w:color w:val="2E74B5" w:themeColor="accent1" w:themeShade="BF"/>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305"/>
    <w:rPr>
      <w:rFonts w:cs="Arial Unicode MS"/>
    </w:rPr>
  </w:style>
  <w:style w:type="paragraph" w:styleId="Footer">
    <w:name w:val="footer"/>
    <w:basedOn w:val="Normal"/>
    <w:link w:val="FooterChar"/>
    <w:uiPriority w:val="99"/>
    <w:unhideWhenUsed/>
    <w:rsid w:val="00BA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05"/>
    <w:rPr>
      <w:rFonts w:cs="Arial Unicode MS"/>
    </w:rPr>
  </w:style>
  <w:style w:type="character" w:customStyle="1" w:styleId="Heading1Char">
    <w:name w:val="Heading 1 Char"/>
    <w:basedOn w:val="DefaultParagraphFont"/>
    <w:link w:val="Heading1"/>
    <w:uiPriority w:val="9"/>
    <w:rsid w:val="00C7463C"/>
    <w:rPr>
      <w:rFonts w:asciiTheme="majorHAnsi" w:eastAsiaTheme="majorEastAsia" w:hAnsiTheme="majorHAnsi" w:cstheme="majorBidi"/>
      <w:color w:val="2E74B5" w:themeColor="accent1" w:themeShade="BF"/>
      <w:sz w:val="32"/>
      <w:szCs w:val="52"/>
    </w:rPr>
  </w:style>
  <w:style w:type="paragraph" w:styleId="TOCHeading">
    <w:name w:val="TOC Heading"/>
    <w:basedOn w:val="Heading1"/>
    <w:next w:val="Normal"/>
    <w:uiPriority w:val="39"/>
    <w:unhideWhenUsed/>
    <w:qFormat/>
    <w:rsid w:val="00C7463C"/>
    <w:pPr>
      <w:outlineLvl w:val="9"/>
    </w:pPr>
    <w:rPr>
      <w:szCs w:val="32"/>
      <w:lang w:bidi="ar-SA"/>
    </w:rPr>
  </w:style>
  <w:style w:type="paragraph" w:styleId="TOC1">
    <w:name w:val="toc 1"/>
    <w:basedOn w:val="Normal"/>
    <w:next w:val="Normal"/>
    <w:autoRedefine/>
    <w:uiPriority w:val="39"/>
    <w:unhideWhenUsed/>
    <w:rsid w:val="00BC3633"/>
    <w:pPr>
      <w:spacing w:after="100"/>
    </w:pPr>
  </w:style>
  <w:style w:type="paragraph" w:styleId="ListParagraph">
    <w:name w:val="List Paragraph"/>
    <w:basedOn w:val="Normal"/>
    <w:uiPriority w:val="34"/>
    <w:qFormat/>
    <w:rsid w:val="009B616C"/>
    <w:pPr>
      <w:ind w:left="720"/>
      <w:contextualSpacing/>
    </w:pPr>
  </w:style>
  <w:style w:type="paragraph" w:styleId="TOC2">
    <w:name w:val="toc 2"/>
    <w:basedOn w:val="Normal"/>
    <w:next w:val="Normal"/>
    <w:autoRedefine/>
    <w:uiPriority w:val="39"/>
    <w:unhideWhenUsed/>
    <w:rsid w:val="00403F20"/>
    <w:pPr>
      <w:spacing w:after="100"/>
      <w:ind w:left="220"/>
    </w:pPr>
    <w:rPr>
      <w:rFonts w:eastAsiaTheme="minorEastAsia" w:cs="Times New Roman"/>
      <w:szCs w:val="22"/>
      <w:lang w:bidi="ar-SA"/>
    </w:rPr>
  </w:style>
  <w:style w:type="paragraph" w:styleId="TOC3">
    <w:name w:val="toc 3"/>
    <w:basedOn w:val="Normal"/>
    <w:next w:val="Normal"/>
    <w:autoRedefine/>
    <w:uiPriority w:val="39"/>
    <w:unhideWhenUsed/>
    <w:rsid w:val="00403F20"/>
    <w:pPr>
      <w:spacing w:after="100"/>
      <w:ind w:left="440"/>
    </w:pPr>
    <w:rPr>
      <w:rFonts w:eastAsiaTheme="minorEastAsia"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665D-B943-48FE-901D-E4681BD7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sithy</dc:creator>
  <cp:keywords/>
  <dc:description/>
  <cp:lastModifiedBy>Sithen Wann</cp:lastModifiedBy>
  <cp:revision>2</cp:revision>
  <dcterms:created xsi:type="dcterms:W3CDTF">2020-04-01T11:16:00Z</dcterms:created>
  <dcterms:modified xsi:type="dcterms:W3CDTF">2020-04-01T11:16:00Z</dcterms:modified>
</cp:coreProperties>
</file>